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ΕΘΝΙΚΟ ΚΑΙ ΚΑΠΟΔΙΣΤΡΙΑΚΟ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ΠΑΝΕΠΙΣΤΗΜΙΟ ΑΘΗΝΩΝ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ΣΧΟΛΗ ΕΠΙΣΤΗΜΩΝ ΥΓΕΙΑΣ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lang w:eastAsia="el-GR"/>
        </w:rPr>
      </w:pPr>
      <w:r w:rsidRPr="00375CB1">
        <w:rPr>
          <w:rFonts w:ascii="Katsoulidis" w:eastAsia="Times New Roman" w:hAnsi="Katsoulidis" w:cs="Arial"/>
          <w:b/>
          <w:color w:val="000000"/>
          <w:sz w:val="24"/>
          <w:szCs w:val="24"/>
          <w:lang w:eastAsia="el-GR"/>
        </w:rPr>
        <w:t>ΤΜΗΜΑ ΦΑΡΜΑΚΕΥΤΙΚΗΣ</w:t>
      </w:r>
    </w:p>
    <w:p w:rsidR="0097775D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lang w:eastAsia="el-GR"/>
        </w:rPr>
      </w:pP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0" w:line="240" w:lineRule="auto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lang w:eastAsia="el-GR"/>
        </w:rPr>
      </w:pPr>
    </w:p>
    <w:p w:rsid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</w:pPr>
      <w:r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  <w:t xml:space="preserve">ΧΡΗΣΙΜΕΣ ΠΛΗΡΟΦΟΡΙΕΣ </w:t>
      </w:r>
    </w:p>
    <w:p w:rsidR="0097775D" w:rsidRPr="00375CB1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</w:pPr>
      <w:r>
        <w:rPr>
          <w:rFonts w:ascii="Katsoulidis" w:eastAsia="Times New Roman" w:hAnsi="Katsoulidis" w:cs="Arial"/>
          <w:b/>
          <w:color w:val="000000"/>
          <w:sz w:val="28"/>
          <w:szCs w:val="28"/>
          <w:u w:val="single"/>
          <w:lang w:eastAsia="el-GR"/>
        </w:rPr>
        <w:t>ΓΙΑ ΤΟΥΣ ΠΡΩΤΟΕΤΕΙΣ ΜΕΤΑΠΤΥΧΙΑΚΟΥΣ ΦΟΙΤΗΤΕΣ</w:t>
      </w:r>
    </w:p>
    <w:p w:rsid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sz w:val="28"/>
          <w:szCs w:val="28"/>
          <w:lang w:eastAsia="el-GR"/>
        </w:rPr>
      </w:pPr>
    </w:p>
    <w:p w:rsidR="0097775D" w:rsidRP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color w:val="000000"/>
          <w:lang w:eastAsia="el-GR"/>
        </w:rPr>
      </w:pP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1. ΔΗΜΙΟΥΡΓΙΑ ΛΟΓΑΡΙΑΣΜΟΥ (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e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-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mail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) ΣΤΟ ΔΙΚΤΥΟ ΤΟΥ ΕΚΠΑ</w:t>
      </w:r>
    </w:p>
    <w:p w:rsidR="0097775D" w:rsidRPr="0097775D" w:rsidRDefault="0097775D" w:rsidP="0097775D">
      <w:pPr>
        <w:pBdr>
          <w:bottom w:val="dashed" w:sz="6" w:space="8" w:color="CCCCCC"/>
        </w:pBdr>
        <w:shd w:val="clear" w:color="auto" w:fill="FFFFFF"/>
        <w:spacing w:after="150" w:line="240" w:lineRule="auto"/>
        <w:jc w:val="center"/>
        <w:outlineLvl w:val="0"/>
        <w:rPr>
          <w:rFonts w:ascii="Katsoulidis" w:eastAsia="Times New Roman" w:hAnsi="Katsoulidis" w:cs="Arial"/>
          <w:b/>
          <w:bCs/>
          <w:color w:val="235878"/>
          <w:kern w:val="36"/>
          <w:lang w:eastAsia="el-GR"/>
        </w:rPr>
      </w:pP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 xml:space="preserve">(πρόσβαση στο 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e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>-</w:t>
      </w:r>
      <w:r w:rsidRPr="0097775D">
        <w:rPr>
          <w:rFonts w:ascii="Katsoulidis" w:eastAsia="Times New Roman" w:hAnsi="Katsoulidis" w:cs="Arial"/>
          <w:b/>
          <w:color w:val="000000"/>
          <w:lang w:val="en-US" w:eastAsia="el-GR"/>
        </w:rPr>
        <w:t>class</w:t>
      </w:r>
      <w:r w:rsidRPr="0097775D">
        <w:rPr>
          <w:rFonts w:ascii="Katsoulidis" w:eastAsia="Times New Roman" w:hAnsi="Katsoulidis" w:cs="Arial"/>
          <w:b/>
          <w:color w:val="000000"/>
          <w:lang w:eastAsia="el-GR"/>
        </w:rPr>
        <w:t xml:space="preserve"> κ.ά.)</w:t>
      </w:r>
    </w:p>
    <w:p w:rsid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sz w:val="20"/>
          <w:szCs w:val="20"/>
          <w:lang w:eastAsia="el-GR"/>
        </w:rPr>
      </w:pPr>
    </w:p>
    <w:p w:rsidR="0097775D" w:rsidRPr="00375CB1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sz w:val="20"/>
          <w:szCs w:val="20"/>
          <w:lang w:eastAsia="el-GR"/>
        </w:rPr>
      </w:pPr>
    </w:p>
    <w:p w:rsidR="0097775D" w:rsidRPr="005622B2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  <w:r w:rsidRPr="005622B2">
        <w:rPr>
          <w:rFonts w:ascii="Katsoulidis" w:eastAsia="Times New Roman" w:hAnsi="Katsoulidis" w:cs="Arial"/>
          <w:color w:val="444444"/>
          <w:lang w:eastAsia="el-GR"/>
        </w:rPr>
        <w:t>Για τη δημιουργία ή τη διαχείριση λογαριασμού στο δίκτυο του Πανεπιστημίου Αθηνών και την πρόσβαση στις ψηφιακές υπηρεσίες του Κέντρου Λειτουργίας και Διαχείρισης Δικτύου</w:t>
      </w:r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 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t>θα πρέπει να υποβάλετε το σχετικό αίτημα στην Υπηρεσία Υποστήριξης Χρηστών μέσω των ηλεκτρονικών </w:t>
      </w:r>
      <w:hyperlink r:id="rId5" w:tgtFrame="_blank" w:history="1">
        <w:r w:rsidRPr="00375CB1">
          <w:rPr>
            <w:rFonts w:ascii="Katsoulidis" w:eastAsia="Times New Roman" w:hAnsi="Katsoulidis" w:cs="Arial"/>
            <w:b/>
            <w:bCs/>
            <w:color w:val="235878"/>
            <w:lang w:eastAsia="el-GR"/>
          </w:rPr>
          <w:t>Υπηρεσιών Διαχείρισης Λογαριασμού</w:t>
        </w:r>
      </w:hyperlink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 xml:space="preserve"> του Πανεπιστημίου Αθηνών – Κέντρο Λειτουργίας και Διαχείρισης Δικτύου (</w:t>
      </w:r>
      <w:hyperlink r:id="rId6" w:history="1"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http</w:t>
        </w:r>
        <w:r w:rsidRPr="00375CB1">
          <w:rPr>
            <w:rStyle w:val="-"/>
            <w:rFonts w:ascii="Katsoulidis" w:eastAsia="Times New Roman" w:hAnsi="Katsoulidis" w:cs="Arial"/>
            <w:b/>
            <w:bCs/>
            <w:lang w:eastAsia="el-GR"/>
          </w:rPr>
          <w:t>://</w:t>
        </w:r>
        <w:proofErr w:type="spellStart"/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webadm</w:t>
        </w:r>
        <w:proofErr w:type="spellEnd"/>
        <w:r w:rsidRPr="00375CB1">
          <w:rPr>
            <w:rStyle w:val="-"/>
            <w:rFonts w:ascii="Katsoulidis" w:eastAsia="Times New Roman" w:hAnsi="Katsoulidis" w:cs="Arial"/>
            <w:b/>
            <w:bCs/>
            <w:lang w:eastAsia="el-GR"/>
          </w:rPr>
          <w:t>.</w:t>
        </w:r>
        <w:proofErr w:type="spellStart"/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uoa</w:t>
        </w:r>
        <w:proofErr w:type="spellEnd"/>
        <w:r w:rsidRPr="00375CB1">
          <w:rPr>
            <w:rStyle w:val="-"/>
            <w:rFonts w:ascii="Katsoulidis" w:eastAsia="Times New Roman" w:hAnsi="Katsoulidis" w:cs="Arial"/>
            <w:b/>
            <w:bCs/>
            <w:lang w:eastAsia="el-GR"/>
          </w:rPr>
          <w:t>.</w:t>
        </w:r>
        <w:proofErr w:type="spellStart"/>
        <w:r w:rsidRPr="00375CB1">
          <w:rPr>
            <w:rStyle w:val="-"/>
            <w:rFonts w:ascii="Katsoulidis" w:eastAsia="Times New Roman" w:hAnsi="Katsoulidis" w:cs="Arial"/>
            <w:b/>
            <w:bCs/>
            <w:lang w:val="en-US" w:eastAsia="el-GR"/>
          </w:rPr>
          <w:t>gr</w:t>
        </w:r>
        <w:proofErr w:type="spellEnd"/>
      </w:hyperlink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 xml:space="preserve"> ).</w:t>
      </w:r>
    </w:p>
    <w:p w:rsidR="0097775D" w:rsidRPr="00375CB1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b/>
          <w:bCs/>
          <w:i/>
          <w:iCs/>
          <w:color w:val="444444"/>
          <w:lang w:eastAsia="el-GR"/>
        </w:rPr>
      </w:pPr>
    </w:p>
    <w:p w:rsid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  <w:r w:rsidRPr="00375CB1">
        <w:rPr>
          <w:rFonts w:ascii="Katsoulidis" w:eastAsia="Times New Roman" w:hAnsi="Katsoulidis" w:cs="Arial"/>
          <w:b/>
          <w:bCs/>
          <w:i/>
          <w:iCs/>
          <w:color w:val="444444"/>
          <w:lang w:eastAsia="el-GR"/>
        </w:rPr>
        <w:t>Προσοχή:</w:t>
      </w:r>
      <w:r w:rsidRPr="00375CB1">
        <w:rPr>
          <w:rFonts w:ascii="Katsoulidis" w:eastAsia="Times New Roman" w:hAnsi="Katsoulidis" w:cs="Arial"/>
          <w:i/>
          <w:iCs/>
          <w:color w:val="444444"/>
          <w:lang w:eastAsia="el-GR"/>
        </w:rPr>
        <w:t> 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  <w:t>Θα πρέπει να συμπληρώσετε τα στοιχεία σας,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να σημειώσετε τον κωδικό ενεργοποίησης (</w:t>
      </w:r>
      <w:proofErr w:type="spellStart"/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pin</w:t>
      </w:r>
      <w:proofErr w:type="spellEnd"/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) που θα δημιουργηθεί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t>, να εκτυπώσετε τη σχετική αίτηση και να τη στείλετε είτε συνημμένα με e-</w:t>
      </w:r>
      <w:proofErr w:type="spellStart"/>
      <w:r w:rsidRPr="005622B2">
        <w:rPr>
          <w:rFonts w:ascii="Katsoulidis" w:eastAsia="Times New Roman" w:hAnsi="Katsoulidis" w:cs="Arial"/>
          <w:color w:val="444444"/>
          <w:lang w:eastAsia="el-GR"/>
        </w:rPr>
        <w:t>mail</w:t>
      </w:r>
      <w:proofErr w:type="spellEnd"/>
      <w:r w:rsidRPr="005622B2">
        <w:rPr>
          <w:rFonts w:ascii="Katsoulidis" w:eastAsia="Times New Roman" w:hAnsi="Katsoulidis" w:cs="Arial"/>
          <w:color w:val="444444"/>
          <w:lang w:eastAsia="el-GR"/>
        </w:rPr>
        <w:t xml:space="preserve"> στο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proofErr w:type="spellStart"/>
      <w:r w:rsidRPr="005622B2">
        <w:rPr>
          <w:rFonts w:ascii="Katsoulidis" w:eastAsia="Times New Roman" w:hAnsi="Katsoulidis" w:cs="Arial"/>
          <w:color w:val="444444"/>
          <w:lang w:eastAsia="el-GR"/>
        </w:rPr>
        <w:fldChar w:fldCharType="begin"/>
      </w:r>
      <w:r w:rsidRPr="005622B2">
        <w:rPr>
          <w:rFonts w:ascii="Katsoulidis" w:eastAsia="Times New Roman" w:hAnsi="Katsoulidis" w:cs="Arial"/>
          <w:color w:val="444444"/>
          <w:lang w:eastAsia="el-GR"/>
        </w:rPr>
        <w:instrText xml:space="preserve"> HYPERLINK "javascript:linkTo_UnCryptMailto('kygjrm8fcjnbcqiYlma,smy,ep');" </w:instrText>
      </w:r>
      <w:r w:rsidRPr="005622B2">
        <w:rPr>
          <w:rFonts w:ascii="Katsoulidis" w:eastAsia="Times New Roman" w:hAnsi="Katsoulidis" w:cs="Arial"/>
          <w:color w:val="444444"/>
          <w:lang w:eastAsia="el-GR"/>
        </w:rPr>
        <w:fldChar w:fldCharType="separate"/>
      </w:r>
      <w:r w:rsidRPr="00375CB1">
        <w:rPr>
          <w:rFonts w:ascii="Katsoulidis" w:eastAsia="Times New Roman" w:hAnsi="Katsoulidis" w:cs="Arial"/>
          <w:color w:val="235878"/>
          <w:lang w:eastAsia="el-GR"/>
        </w:rPr>
        <w:t>helpdesk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[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at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]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noc.uoa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[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dot</w:t>
      </w:r>
      <w:proofErr w:type="spellEnd"/>
      <w:r w:rsidRPr="00375CB1">
        <w:rPr>
          <w:rFonts w:ascii="Katsoulidis" w:eastAsia="Times New Roman" w:hAnsi="Katsoulidis" w:cs="Arial"/>
          <w:color w:val="235878"/>
          <w:lang w:eastAsia="el-GR"/>
        </w:rPr>
        <w:t>]</w:t>
      </w:r>
      <w:proofErr w:type="spellStart"/>
      <w:r w:rsidRPr="00375CB1">
        <w:rPr>
          <w:rFonts w:ascii="Katsoulidis" w:eastAsia="Times New Roman" w:hAnsi="Katsoulidis" w:cs="Arial"/>
          <w:color w:val="235878"/>
          <w:lang w:eastAsia="el-GR"/>
        </w:rPr>
        <w:t>gr</w:t>
      </w:r>
      <w:proofErr w:type="spellEnd"/>
      <w:r w:rsidRPr="005622B2">
        <w:rPr>
          <w:rFonts w:ascii="Katsoulidis" w:eastAsia="Times New Roman" w:hAnsi="Katsoulidis" w:cs="Arial"/>
          <w:color w:val="444444"/>
          <w:lang w:eastAsia="el-GR"/>
        </w:rPr>
        <w:fldChar w:fldCharType="end"/>
      </w:r>
      <w:r w:rsidRPr="005622B2">
        <w:rPr>
          <w:rFonts w:ascii="Katsoulidis" w:eastAsia="Times New Roman" w:hAnsi="Katsoulidis" w:cs="Arial"/>
          <w:color w:val="444444"/>
          <w:lang w:eastAsia="el-GR"/>
        </w:rPr>
        <w:t xml:space="preserve">, είτε με </w:t>
      </w:r>
      <w:proofErr w:type="spellStart"/>
      <w:r w:rsidRPr="005622B2">
        <w:rPr>
          <w:rFonts w:ascii="Katsoulidis" w:eastAsia="Times New Roman" w:hAnsi="Katsoulidis" w:cs="Arial"/>
          <w:color w:val="444444"/>
          <w:lang w:eastAsia="el-GR"/>
        </w:rPr>
        <w:t>fax</w:t>
      </w:r>
      <w:proofErr w:type="spellEnd"/>
      <w:r w:rsidRPr="005622B2">
        <w:rPr>
          <w:rFonts w:ascii="Katsoulidis" w:eastAsia="Times New Roman" w:hAnsi="Katsoulidis" w:cs="Arial"/>
          <w:color w:val="444444"/>
          <w:lang w:eastAsia="el-GR"/>
        </w:rPr>
        <w:t xml:space="preserve"> (210 727 5601) στην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hyperlink r:id="rId7" w:tgtFrame="new" w:history="1">
        <w:r w:rsidRPr="00375CB1">
          <w:rPr>
            <w:rFonts w:ascii="Katsoulidis" w:eastAsia="Times New Roman" w:hAnsi="Katsoulidis" w:cs="Arial"/>
            <w:color w:val="235878"/>
            <w:lang w:eastAsia="el-GR"/>
          </w:rPr>
          <w:t>Υπηρεσία Υποστήριξης Χρηστών (</w:t>
        </w:r>
        <w:proofErr w:type="spellStart"/>
        <w:r w:rsidRPr="00375CB1">
          <w:rPr>
            <w:rFonts w:ascii="Katsoulidis" w:eastAsia="Times New Roman" w:hAnsi="Katsoulidis" w:cs="Arial"/>
            <w:color w:val="235878"/>
            <w:lang w:eastAsia="el-GR"/>
          </w:rPr>
          <w:t>Helpdesk</w:t>
        </w:r>
        <w:proofErr w:type="spellEnd"/>
        <w:r w:rsidRPr="00375CB1">
          <w:rPr>
            <w:rFonts w:ascii="Katsoulidis" w:eastAsia="Times New Roman" w:hAnsi="Katsoulidis" w:cs="Arial"/>
            <w:color w:val="235878"/>
            <w:lang w:eastAsia="el-GR"/>
          </w:rPr>
          <w:t>)</w:t>
        </w:r>
      </w:hyperlink>
      <w:r w:rsidRPr="005622B2">
        <w:rPr>
          <w:rFonts w:ascii="Katsoulidis" w:eastAsia="Times New Roman" w:hAnsi="Katsoulidis" w:cs="Arial"/>
          <w:color w:val="444444"/>
          <w:lang w:eastAsia="el-GR"/>
        </w:rPr>
        <w:t>, επικυρωμένη από την αντίστοιχη Γραμματεία ή την Υπηρεσία στην οποία υπάγεστε.  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</w:r>
      <w:r w:rsidRPr="005622B2">
        <w:rPr>
          <w:rFonts w:ascii="Katsoulidis" w:eastAsia="Times New Roman" w:hAnsi="Katsoulidis" w:cs="Arial"/>
          <w:color w:val="444444"/>
          <w:lang w:eastAsia="el-GR"/>
        </w:rPr>
        <w:br/>
        <w:t>Μετά την επιβεβαίωση των στοιχείων σας, η αίτησή σας θα εγκριθεί και θα μπορείτε να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hyperlink r:id="rId8" w:tgtFrame="new" w:history="1">
        <w:r w:rsidRPr="00375CB1">
          <w:rPr>
            <w:rFonts w:ascii="Katsoulidis" w:eastAsia="Times New Roman" w:hAnsi="Katsoulidis" w:cs="Arial"/>
            <w:color w:val="235878"/>
            <w:lang w:eastAsia="el-GR"/>
          </w:rPr>
          <w:t>ενεργοποιήσετε το λογαριασμό σας</w:t>
        </w:r>
      </w:hyperlink>
      <w:r w:rsidRPr="005622B2">
        <w:rPr>
          <w:rFonts w:ascii="Katsoulidis" w:eastAsia="Times New Roman" w:hAnsi="Katsoulidis" w:cs="Arial"/>
          <w:color w:val="444444"/>
          <w:lang w:eastAsia="el-GR"/>
        </w:rPr>
        <w:t>, μέσω της αντίστοιχης επιλογής των Υπηρεσιών Διαχείρισης Λογαριασμού,</w:t>
      </w:r>
      <w:r w:rsidRPr="00375CB1">
        <w:rPr>
          <w:rFonts w:ascii="Katsoulidis" w:eastAsia="Times New Roman" w:hAnsi="Katsoulidis" w:cs="Arial"/>
          <w:color w:val="444444"/>
          <w:lang w:eastAsia="el-GR"/>
        </w:rPr>
        <w:t> </w:t>
      </w:r>
      <w:r w:rsidRPr="00375CB1">
        <w:rPr>
          <w:rFonts w:ascii="Katsoulidis" w:eastAsia="Times New Roman" w:hAnsi="Katsoulidis" w:cs="Arial"/>
          <w:b/>
          <w:bCs/>
          <w:color w:val="444444"/>
          <w:lang w:eastAsia="el-GR"/>
        </w:rPr>
        <w:t>εισάγοντας τον κωδικό PIN και τον αριθμό πρωτοκόλλου της αίτησης</w:t>
      </w:r>
      <w:r w:rsidRPr="005622B2">
        <w:rPr>
          <w:rFonts w:ascii="Katsoulidis" w:eastAsia="Times New Roman" w:hAnsi="Katsoulidis" w:cs="Arial"/>
          <w:color w:val="444444"/>
          <w:lang w:eastAsia="el-GR"/>
        </w:rPr>
        <w:t>. Στο βήμα αυτό θα ενημερωθείτε για τυχόν εκκρεμότητες ή προβλήματα.</w:t>
      </w:r>
    </w:p>
    <w:p w:rsid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</w:p>
    <w:p w:rsidR="0097775D" w:rsidRPr="0097775D" w:rsidRDefault="0097775D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sz w:val="22"/>
          <w:szCs w:val="22"/>
        </w:rPr>
      </w:pPr>
      <w:r>
        <w:rPr>
          <w:rFonts w:ascii="Katsoulidis" w:hAnsi="Katsoulidis" w:cstheme="minorHAnsi"/>
          <w:sz w:val="22"/>
          <w:szCs w:val="22"/>
        </w:rPr>
        <w:t>2. ΑΠΟΚΤΗΣΗ ΑΚΑΔΗΜΑΪΚΗΣ ΤΑΥΤΟΤΗΤΑΣ</w:t>
      </w:r>
      <w:r w:rsidRPr="0097775D">
        <w:rPr>
          <w:rFonts w:ascii="Katsoulidis" w:hAnsi="Katsoulidis" w:cstheme="minorHAnsi"/>
          <w:sz w:val="22"/>
          <w:szCs w:val="22"/>
        </w:rPr>
        <w:t xml:space="preserve">: </w:t>
      </w:r>
    </w:p>
    <w:p w:rsidR="0097775D" w:rsidRPr="0097775D" w:rsidRDefault="0097775D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b w:val="0"/>
          <w:sz w:val="22"/>
          <w:szCs w:val="22"/>
        </w:rPr>
      </w:pPr>
      <w:r w:rsidRPr="0097775D">
        <w:rPr>
          <w:rFonts w:ascii="Katsoulidis" w:hAnsi="Katsoulidis" w:cstheme="minorHAnsi"/>
          <w:b w:val="0"/>
          <w:sz w:val="22"/>
          <w:szCs w:val="22"/>
        </w:rPr>
        <w:t>Η απόκτηση ακαδημαϊκής ταυτότητας γίνεται μέσω της Ηλεκτρονική</w:t>
      </w:r>
      <w:r>
        <w:rPr>
          <w:rFonts w:ascii="Katsoulidis" w:hAnsi="Katsoulidis" w:cstheme="minorHAnsi"/>
          <w:b w:val="0"/>
          <w:sz w:val="22"/>
          <w:szCs w:val="22"/>
        </w:rPr>
        <w:t>ς</w:t>
      </w:r>
      <w:r w:rsidRPr="0097775D">
        <w:rPr>
          <w:rFonts w:ascii="Katsoulidis" w:hAnsi="Katsoulidis" w:cstheme="minorHAnsi"/>
          <w:b w:val="0"/>
          <w:sz w:val="22"/>
          <w:szCs w:val="22"/>
        </w:rPr>
        <w:t xml:space="preserve"> Υπηρεσία</w:t>
      </w:r>
      <w:r>
        <w:rPr>
          <w:rFonts w:ascii="Katsoulidis" w:hAnsi="Katsoulidis" w:cstheme="minorHAnsi"/>
          <w:b w:val="0"/>
          <w:sz w:val="22"/>
          <w:szCs w:val="22"/>
        </w:rPr>
        <w:t>ς</w:t>
      </w:r>
      <w:r w:rsidRPr="0097775D">
        <w:rPr>
          <w:rFonts w:ascii="Katsoulidis" w:hAnsi="Katsoulidis" w:cstheme="minorHAnsi"/>
          <w:b w:val="0"/>
          <w:sz w:val="22"/>
          <w:szCs w:val="22"/>
        </w:rPr>
        <w:t xml:space="preserve"> Απόκτησης Ακαδημαϊκής Ταυτότητας</w:t>
      </w:r>
      <w:r>
        <w:rPr>
          <w:rFonts w:ascii="Katsoulidis" w:hAnsi="Katsoulidis" w:cstheme="minorHAnsi"/>
          <w:b w:val="0"/>
          <w:sz w:val="22"/>
          <w:szCs w:val="22"/>
        </w:rPr>
        <w:t xml:space="preserve"> στον παρακάτω σύνδεσμο:</w:t>
      </w:r>
    </w:p>
    <w:p w:rsidR="0097775D" w:rsidRPr="0097775D" w:rsidRDefault="0097775D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sz w:val="22"/>
          <w:szCs w:val="22"/>
        </w:rPr>
      </w:pPr>
      <w:hyperlink r:id="rId9" w:history="1">
        <w:r w:rsidRPr="0097775D">
          <w:rPr>
            <w:rStyle w:val="-"/>
            <w:rFonts w:ascii="Katsoulidis" w:hAnsi="Katsoulidis" w:cstheme="minorHAnsi"/>
            <w:sz w:val="22"/>
            <w:szCs w:val="22"/>
          </w:rPr>
          <w:t>https://submit-acad</w:t>
        </w:r>
        <w:r w:rsidRPr="0097775D">
          <w:rPr>
            <w:rStyle w:val="-"/>
            <w:rFonts w:ascii="Katsoulidis" w:hAnsi="Katsoulidis" w:cstheme="minorHAnsi"/>
            <w:sz w:val="22"/>
            <w:szCs w:val="22"/>
          </w:rPr>
          <w:t>e</w:t>
        </w:r>
        <w:r w:rsidRPr="0097775D">
          <w:rPr>
            <w:rStyle w:val="-"/>
            <w:rFonts w:ascii="Katsoulidis" w:hAnsi="Katsoulidis" w:cstheme="minorHAnsi"/>
            <w:sz w:val="22"/>
            <w:szCs w:val="22"/>
          </w:rPr>
          <w:t>m</w:t>
        </w:r>
        <w:r w:rsidRPr="0097775D">
          <w:rPr>
            <w:rStyle w:val="-"/>
            <w:rFonts w:ascii="Katsoulidis" w:hAnsi="Katsoulidis" w:cstheme="minorHAnsi"/>
            <w:sz w:val="22"/>
            <w:szCs w:val="22"/>
          </w:rPr>
          <w:t>i</w:t>
        </w:r>
        <w:r w:rsidRPr="0097775D">
          <w:rPr>
            <w:rStyle w:val="-"/>
            <w:rFonts w:ascii="Katsoulidis" w:hAnsi="Katsoulidis" w:cstheme="minorHAnsi"/>
            <w:sz w:val="22"/>
            <w:szCs w:val="22"/>
          </w:rPr>
          <w:t>cid.minedu.gov.gr/</w:t>
        </w:r>
      </w:hyperlink>
      <w:r w:rsidRPr="0097775D">
        <w:rPr>
          <w:rFonts w:ascii="Katsoulidis" w:hAnsi="Katsoulidis" w:cstheme="minorHAnsi"/>
          <w:sz w:val="22"/>
          <w:szCs w:val="22"/>
        </w:rPr>
        <w:t xml:space="preserve"> </w:t>
      </w:r>
    </w:p>
    <w:p w:rsidR="0097775D" w:rsidRPr="0097775D" w:rsidRDefault="0097775D" w:rsidP="0097775D">
      <w:pPr>
        <w:pStyle w:val="1"/>
        <w:shd w:val="clear" w:color="auto" w:fill="FFFFFF"/>
        <w:spacing w:before="0" w:beforeAutospacing="0" w:after="0" w:afterAutospacing="0" w:line="400" w:lineRule="atLeast"/>
        <w:rPr>
          <w:rFonts w:ascii="Katsoulidis" w:hAnsi="Katsoulidis" w:cstheme="minorHAnsi"/>
          <w:sz w:val="22"/>
          <w:szCs w:val="22"/>
        </w:rPr>
      </w:pPr>
    </w:p>
    <w:p w:rsidR="0097775D" w:rsidRPr="0097775D" w:rsidRDefault="0097775D" w:rsidP="0097775D">
      <w:pPr>
        <w:rPr>
          <w:rFonts w:ascii="Katsoulidis" w:hAnsi="Katsoulidis" w:cstheme="minorHAnsi"/>
          <w:b/>
        </w:rPr>
      </w:pPr>
      <w:r w:rsidRPr="0097775D">
        <w:rPr>
          <w:rFonts w:ascii="Katsoulidis" w:hAnsi="Katsoulidis" w:cstheme="minorHAnsi"/>
          <w:b/>
        </w:rPr>
        <w:lastRenderedPageBreak/>
        <w:t>3. ΚΑΡΤΑ ΣΙΤΙΣΗΣ:</w:t>
      </w:r>
    </w:p>
    <w:p w:rsidR="0097775D" w:rsidRPr="0097775D" w:rsidRDefault="0097775D" w:rsidP="0097775D">
      <w:pPr>
        <w:rPr>
          <w:rFonts w:ascii="Katsoulidis" w:hAnsi="Katsoulidis" w:cstheme="minorHAnsi"/>
        </w:rPr>
      </w:pPr>
      <w:r w:rsidRPr="0097775D">
        <w:rPr>
          <w:rFonts w:ascii="Katsoulidis" w:hAnsi="Katsoulidis" w:cstheme="minorHAnsi"/>
        </w:rPr>
        <w:t xml:space="preserve">Συμπληρώνεται έντυπο αίτησης στη Γραμματεία </w:t>
      </w:r>
      <w:r>
        <w:rPr>
          <w:rFonts w:ascii="Katsoulidis" w:hAnsi="Katsoulidis" w:cstheme="minorHAnsi"/>
        </w:rPr>
        <w:t xml:space="preserve">του Τμήματος </w:t>
      </w:r>
      <w:r w:rsidRPr="0097775D">
        <w:rPr>
          <w:rFonts w:ascii="Katsoulidis" w:hAnsi="Katsoulidis" w:cstheme="minorHAnsi"/>
        </w:rPr>
        <w:t>η οποία θα σφραγιστεί και στην συνέχεια ο/η ενδιαφερόμενος/νη απευθύνεται στη Πανεπιστημιακή Λέσχη</w:t>
      </w:r>
      <w:r>
        <w:rPr>
          <w:rFonts w:ascii="Katsoulidis" w:hAnsi="Katsoulidis" w:cstheme="minorHAnsi"/>
        </w:rPr>
        <w:t xml:space="preserve"> του ΕΚΠΑ, επί της οδού</w:t>
      </w:r>
      <w:r w:rsidRPr="0097775D">
        <w:rPr>
          <w:rFonts w:ascii="Katsoulidis" w:hAnsi="Katsoulidis" w:cstheme="minorHAnsi"/>
        </w:rPr>
        <w:t xml:space="preserve"> Ιπποκράτους 15. </w:t>
      </w:r>
      <w:r>
        <w:rPr>
          <w:rFonts w:ascii="Katsoulidis" w:hAnsi="Katsoulidis" w:cstheme="minorHAnsi"/>
        </w:rPr>
        <w:t>Για τη συμπλήρωση του εντύπου της αίτησης ο</w:t>
      </w:r>
      <w:r w:rsidR="00980EB3">
        <w:rPr>
          <w:rFonts w:ascii="Katsoulidis" w:hAnsi="Katsoulidis" w:cstheme="minorHAnsi"/>
        </w:rPr>
        <w:t>/η</w:t>
      </w:r>
      <w:r>
        <w:rPr>
          <w:rFonts w:ascii="Katsoulidis" w:hAnsi="Katsoulidis" w:cstheme="minorHAnsi"/>
        </w:rPr>
        <w:t xml:space="preserve"> φοιτητής</w:t>
      </w:r>
      <w:r w:rsidR="00980EB3">
        <w:rPr>
          <w:rFonts w:ascii="Katsoulidis" w:hAnsi="Katsoulidis" w:cstheme="minorHAnsi"/>
        </w:rPr>
        <w:t>-</w:t>
      </w:r>
      <w:proofErr w:type="spellStart"/>
      <w:r w:rsidR="00980EB3">
        <w:rPr>
          <w:rFonts w:ascii="Katsoulidis" w:hAnsi="Katsoulidis" w:cstheme="minorHAnsi"/>
        </w:rPr>
        <w:t>τρια</w:t>
      </w:r>
      <w:proofErr w:type="spellEnd"/>
      <w:r>
        <w:rPr>
          <w:rFonts w:ascii="Katsoulidis" w:hAnsi="Katsoulidis" w:cstheme="minorHAnsi"/>
        </w:rPr>
        <w:t xml:space="preserve"> πρέπει να προσκομίσει μία (1) φωτογραφία.</w:t>
      </w:r>
    </w:p>
    <w:p w:rsid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>
        <w:rPr>
          <w:rFonts w:ascii="Katsoulidis" w:hAnsi="Katsoulidis" w:cstheme="minorHAnsi"/>
          <w:b/>
        </w:rPr>
        <w:t xml:space="preserve">Πανεπιστημιακή Λέσχη: </w:t>
      </w:r>
    </w:p>
    <w:p w:rsidR="00980EB3" w:rsidRPr="00980EB3" w:rsidRDefault="0097775D" w:rsidP="00980EB3">
      <w:pPr>
        <w:spacing w:after="0" w:line="360" w:lineRule="auto"/>
        <w:rPr>
          <w:rFonts w:ascii="Katsoulidis" w:hAnsi="Katsoulidis" w:cstheme="minorHAnsi"/>
        </w:rPr>
      </w:pPr>
      <w:r w:rsidRPr="00980EB3">
        <w:rPr>
          <w:rFonts w:ascii="Katsoulidis" w:hAnsi="Katsoulidis" w:cstheme="minorHAnsi"/>
        </w:rPr>
        <w:t>Τηλέφωνο: 210 368 8216</w:t>
      </w:r>
    </w:p>
    <w:p w:rsidR="0097775D" w:rsidRDefault="00980EB3" w:rsidP="00980EB3">
      <w:pPr>
        <w:spacing w:after="0"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</w:rPr>
        <w:t>Ηλεκτρ. διεύθυνση</w:t>
      </w:r>
      <w:r w:rsidR="0097775D" w:rsidRPr="0097775D">
        <w:rPr>
          <w:rFonts w:ascii="Katsoulidis" w:hAnsi="Katsoulidis" w:cstheme="minorHAnsi"/>
          <w:b/>
        </w:rPr>
        <w:t xml:space="preserve">  </w:t>
      </w:r>
      <w:hyperlink r:id="rId10" w:history="1">
        <w:r w:rsidR="0097775D" w:rsidRPr="0097775D">
          <w:rPr>
            <w:rStyle w:val="-"/>
            <w:rFonts w:ascii="Katsoulidis" w:hAnsi="Katsoulidis" w:cstheme="minorHAnsi"/>
            <w:lang w:val="en-US"/>
          </w:rPr>
          <w:t>www</w:t>
        </w:r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lesxi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uoa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gr</w:t>
        </w:r>
        <w:proofErr w:type="spellEnd"/>
      </w:hyperlink>
      <w:r w:rsidR="0097775D" w:rsidRPr="0097775D">
        <w:rPr>
          <w:rFonts w:ascii="Katsoulidis" w:hAnsi="Katsoulidis" w:cstheme="minorHAnsi"/>
          <w:b/>
        </w:rPr>
        <w:t xml:space="preserve"> </w:t>
      </w:r>
    </w:p>
    <w:p w:rsidR="00980EB3" w:rsidRPr="0097775D" w:rsidRDefault="00980EB3" w:rsidP="00980EB3">
      <w:pPr>
        <w:spacing w:after="0" w:line="360" w:lineRule="auto"/>
        <w:rPr>
          <w:rFonts w:ascii="Katsoulidis" w:hAnsi="Katsoulidis" w:cstheme="minorHAnsi"/>
          <w:b/>
        </w:rPr>
      </w:pPr>
    </w:p>
    <w:p w:rsidR="0097775D" w:rsidRP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  <w:b/>
        </w:rPr>
        <w:t>4. ΙΑΤΡΟΦΑΡΜΑΚΕΥΤΙΚΗ ΚΑΙ ΝΟΣΟΚΟΜΕΙΑΚΗ ΠΕΡΙΘΑΛΨΗ</w:t>
      </w:r>
      <w:r w:rsidR="0097775D" w:rsidRPr="00980EB3">
        <w:rPr>
          <w:rFonts w:ascii="Katsoulidis" w:hAnsi="Katsoulidis" w:cstheme="minorHAnsi"/>
          <w:b/>
        </w:rPr>
        <w:t>:</w:t>
      </w:r>
    </w:p>
    <w:p w:rsidR="0097775D" w:rsidRPr="00980EB3" w:rsidRDefault="0097775D" w:rsidP="0097775D">
      <w:pPr>
        <w:rPr>
          <w:rFonts w:ascii="Katsoulidis" w:hAnsi="Katsoulidis" w:cstheme="minorHAnsi"/>
        </w:rPr>
      </w:pPr>
      <w:r w:rsidRPr="00980EB3">
        <w:rPr>
          <w:rFonts w:ascii="Katsoulidis" w:hAnsi="Katsoulidis" w:cstheme="minorHAnsi"/>
        </w:rPr>
        <w:t>Όλοι οι μεταπτυχιακοί φοιτητές δικαιούνται πλήρη ιατροφαρμακευτική και νοσοκομειακή περίθαλψη από το Εθνικό Σύστημα Υγείας (Ε.Σ.Υ.) μόνο με χρήση του Α.Μ.Κ.Α. τους.</w:t>
      </w:r>
    </w:p>
    <w:p w:rsidR="0097775D" w:rsidRP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  <w:b/>
        </w:rPr>
        <w:t>5. ΟΔΗΓΟΣ ΣΠΟΥΔΩΝ</w:t>
      </w:r>
      <w:r w:rsidR="0097775D" w:rsidRPr="00980EB3">
        <w:rPr>
          <w:rFonts w:ascii="Katsoulidis" w:hAnsi="Katsoulidis" w:cstheme="minorHAnsi"/>
          <w:b/>
        </w:rPr>
        <w:t xml:space="preserve">: </w:t>
      </w:r>
    </w:p>
    <w:p w:rsidR="0097775D" w:rsidRPr="0097775D" w:rsidRDefault="00980EB3" w:rsidP="0097775D">
      <w:pPr>
        <w:spacing w:line="360" w:lineRule="auto"/>
        <w:rPr>
          <w:rFonts w:ascii="Katsoulidis" w:hAnsi="Katsoulidis" w:cstheme="minorHAnsi"/>
          <w:b/>
        </w:rPr>
      </w:pPr>
      <w:r>
        <w:rPr>
          <w:rFonts w:ascii="Katsoulidis" w:hAnsi="Katsoulidis" w:cstheme="minorHAnsi"/>
        </w:rPr>
        <w:t>Ο Οδηγός Σπουδών είναι διαθέσιμος σε</w:t>
      </w:r>
      <w:r w:rsidR="0097775D" w:rsidRPr="00980EB3">
        <w:rPr>
          <w:rFonts w:ascii="Katsoulidis" w:hAnsi="Katsoulidis" w:cstheme="minorHAnsi"/>
        </w:rPr>
        <w:t xml:space="preserve"> ηλεκτρονική μορφή</w:t>
      </w:r>
      <w:r>
        <w:rPr>
          <w:rFonts w:ascii="Katsoulidis" w:hAnsi="Katsoulidis" w:cstheme="minorHAnsi"/>
        </w:rPr>
        <w:t xml:space="preserve"> στον </w:t>
      </w:r>
      <w:proofErr w:type="spellStart"/>
      <w:r>
        <w:rPr>
          <w:rFonts w:ascii="Katsoulidis" w:hAnsi="Katsoulidis" w:cstheme="minorHAnsi"/>
        </w:rPr>
        <w:t>ιστότοπο</w:t>
      </w:r>
      <w:proofErr w:type="spellEnd"/>
      <w:r>
        <w:rPr>
          <w:rFonts w:ascii="Katsoulidis" w:hAnsi="Katsoulidis" w:cstheme="minorHAnsi"/>
        </w:rPr>
        <w:t xml:space="preserve"> του Τμήματος</w:t>
      </w:r>
      <w:r w:rsidR="0097775D" w:rsidRPr="0097775D">
        <w:rPr>
          <w:rFonts w:ascii="Katsoulidis" w:hAnsi="Katsoulidis" w:cstheme="minorHAnsi"/>
          <w:b/>
        </w:rPr>
        <w:t xml:space="preserve"> </w:t>
      </w:r>
      <w:hyperlink r:id="rId11" w:history="1">
        <w:r w:rsidR="0097775D" w:rsidRPr="0097775D">
          <w:rPr>
            <w:rStyle w:val="-"/>
            <w:rFonts w:ascii="Katsoulidis" w:hAnsi="Katsoulidis" w:cstheme="minorHAnsi"/>
            <w:lang w:val="en-US"/>
          </w:rPr>
          <w:t>www</w:t>
        </w:r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pharm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uoa</w:t>
        </w:r>
        <w:proofErr w:type="spellEnd"/>
        <w:r w:rsidR="0097775D" w:rsidRPr="0097775D">
          <w:rPr>
            <w:rStyle w:val="-"/>
            <w:rFonts w:ascii="Katsoulidis" w:hAnsi="Katsoulidis" w:cstheme="minorHAnsi"/>
          </w:rPr>
          <w:t>.</w:t>
        </w:r>
        <w:proofErr w:type="spellStart"/>
        <w:r w:rsidR="0097775D" w:rsidRPr="0097775D">
          <w:rPr>
            <w:rStyle w:val="-"/>
            <w:rFonts w:ascii="Katsoulidis" w:hAnsi="Katsoulidis" w:cstheme="minorHAnsi"/>
            <w:lang w:val="en-US"/>
          </w:rPr>
          <w:t>gr</w:t>
        </w:r>
        <w:proofErr w:type="spellEnd"/>
      </w:hyperlink>
      <w:r w:rsidR="0097775D" w:rsidRPr="0097775D">
        <w:rPr>
          <w:rFonts w:ascii="Katsoulidis" w:hAnsi="Katsoulidis" w:cstheme="minorHAnsi"/>
          <w:b/>
        </w:rPr>
        <w:t xml:space="preserve"> </w:t>
      </w:r>
    </w:p>
    <w:p w:rsidR="0097775D" w:rsidRPr="00980EB3" w:rsidRDefault="00980EB3" w:rsidP="0097775D">
      <w:pPr>
        <w:spacing w:line="360" w:lineRule="auto"/>
        <w:rPr>
          <w:rFonts w:ascii="Katsoulidis" w:hAnsi="Katsoulidis" w:cstheme="minorHAnsi"/>
          <w:b/>
        </w:rPr>
      </w:pPr>
      <w:r w:rsidRPr="00980EB3">
        <w:rPr>
          <w:rFonts w:ascii="Katsoulidis" w:hAnsi="Katsoulidis" w:cstheme="minorHAnsi"/>
          <w:b/>
        </w:rPr>
        <w:t>6. ΠΛΗΡΩΜΗ ΔΙΔΑΚΤΡΩΝ</w:t>
      </w:r>
      <w:r w:rsidR="0097775D" w:rsidRPr="00980EB3">
        <w:rPr>
          <w:rFonts w:ascii="Katsoulidis" w:hAnsi="Katsoulidis" w:cstheme="minorHAnsi"/>
          <w:b/>
        </w:rPr>
        <w:t>:</w:t>
      </w:r>
    </w:p>
    <w:p w:rsidR="00980EB3" w:rsidRDefault="00980EB3" w:rsidP="00980EB3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  <w:r w:rsidRPr="00980EB3">
        <w:rPr>
          <w:rFonts w:ascii="Katsoulidis" w:hAnsi="Katsoulidis"/>
          <w:b w:val="0"/>
          <w:sz w:val="22"/>
          <w:szCs w:val="22"/>
          <w:lang w:val="el-GR"/>
        </w:rPr>
        <w:t xml:space="preserve">Τα δίδακτρα κατατίθενται στο λογαριασμό Έρευνας του Πανεπιστημίου Αθηνών με αριθμό 802002001000227 της </w:t>
      </w:r>
      <w:r w:rsidRPr="00980EB3">
        <w:rPr>
          <w:rFonts w:ascii="Katsoulidis" w:hAnsi="Katsoulidis"/>
          <w:b w:val="0"/>
          <w:sz w:val="22"/>
          <w:szCs w:val="22"/>
        </w:rPr>
        <w:t>Alpha</w:t>
      </w:r>
      <w:r w:rsidRPr="00980EB3">
        <w:rPr>
          <w:rFonts w:ascii="Katsoulidis" w:hAnsi="Katsoulidis"/>
          <w:b w:val="0"/>
          <w:sz w:val="22"/>
          <w:szCs w:val="22"/>
          <w:lang w:val="el-GR"/>
        </w:rPr>
        <w:t xml:space="preserve"> </w:t>
      </w:r>
      <w:r w:rsidRPr="00980EB3">
        <w:rPr>
          <w:rFonts w:ascii="Katsoulidis" w:hAnsi="Katsoulidis"/>
          <w:b w:val="0"/>
          <w:sz w:val="22"/>
          <w:szCs w:val="22"/>
        </w:rPr>
        <w:t>Bank</w:t>
      </w:r>
      <w:r w:rsidRPr="00980EB3">
        <w:rPr>
          <w:rFonts w:ascii="Katsoulidis" w:hAnsi="Katsoulidis"/>
          <w:b w:val="0"/>
          <w:sz w:val="22"/>
          <w:szCs w:val="22"/>
          <w:lang w:val="el-GR"/>
        </w:rPr>
        <w:t xml:space="preserve">. </w:t>
      </w:r>
    </w:p>
    <w:p w:rsidR="00980EB3" w:rsidRDefault="00980EB3" w:rsidP="00980EB3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</w:p>
    <w:p w:rsidR="00F91CD9" w:rsidRDefault="00F91CD9" w:rsidP="00980EB3">
      <w:pPr>
        <w:pStyle w:val="3"/>
        <w:jc w:val="both"/>
        <w:rPr>
          <w:rFonts w:ascii="Katsoulidis" w:hAnsi="Katsoulidis"/>
          <w:sz w:val="22"/>
          <w:szCs w:val="22"/>
          <w:lang w:val="el-GR"/>
        </w:rPr>
      </w:pPr>
      <w:r w:rsidRPr="00F91CD9">
        <w:rPr>
          <w:rFonts w:ascii="Katsoulidis" w:hAnsi="Katsoulidis"/>
          <w:sz w:val="22"/>
          <w:szCs w:val="22"/>
          <w:lang w:val="el-GR"/>
        </w:rPr>
        <w:t>7. ΕΠΙΚΟΙΝΩΝΙΑ ΜΕ ΤΗ ΓΡΑΜΜΑΤΕΙΑ:</w:t>
      </w:r>
    </w:p>
    <w:p w:rsidR="00F91CD9" w:rsidRPr="00F91CD9" w:rsidRDefault="00F91CD9" w:rsidP="00980EB3">
      <w:pPr>
        <w:pStyle w:val="3"/>
        <w:jc w:val="both"/>
        <w:rPr>
          <w:rFonts w:ascii="Katsoulidis" w:hAnsi="Katsoulidis"/>
          <w:sz w:val="22"/>
          <w:szCs w:val="22"/>
          <w:lang w:val="el-GR"/>
        </w:rPr>
      </w:pPr>
    </w:p>
    <w:p w:rsidR="00F91CD9" w:rsidRPr="00F91CD9" w:rsidRDefault="00F91CD9" w:rsidP="00F91CD9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  <w:r w:rsidRPr="00F91CD9">
        <w:rPr>
          <w:rFonts w:ascii="Katsoulidis" w:hAnsi="Katsoulidis"/>
          <w:b w:val="0"/>
          <w:sz w:val="22"/>
          <w:szCs w:val="22"/>
          <w:lang w:val="el-GR"/>
        </w:rPr>
        <w:t>Για οποιαδήποτε πληροφορία οι ενδιαφερόμενοι απευθύνονται στη Γραμματεία του Τμήματος ως εξής:</w:t>
      </w:r>
    </w:p>
    <w:p w:rsidR="00F91CD9" w:rsidRPr="00F91CD9" w:rsidRDefault="00F91CD9" w:rsidP="00F91CD9">
      <w:pPr>
        <w:pStyle w:val="3"/>
        <w:numPr>
          <w:ilvl w:val="0"/>
          <w:numId w:val="1"/>
        </w:numPr>
        <w:ind w:left="0" w:firstLine="0"/>
        <w:jc w:val="both"/>
        <w:rPr>
          <w:rFonts w:ascii="Katsoulidis" w:hAnsi="Katsoulidis"/>
          <w:b w:val="0"/>
          <w:sz w:val="22"/>
          <w:szCs w:val="22"/>
          <w:lang w:val="el-GR"/>
        </w:rPr>
      </w:pPr>
      <w:r w:rsidRPr="00F91CD9">
        <w:rPr>
          <w:rFonts w:ascii="Katsoulidis" w:hAnsi="Katsoulidis"/>
          <w:b w:val="0"/>
          <w:sz w:val="22"/>
          <w:szCs w:val="22"/>
          <w:lang w:val="el-GR"/>
        </w:rPr>
        <w:t xml:space="preserve">προσερχόμενοι κατά τις ημέρες και ώρες υποδοχής κοινού (Δευτέρα- Τετάρτη- Παρασκευή 11:00-14:00) και </w:t>
      </w:r>
    </w:p>
    <w:p w:rsidR="00F91CD9" w:rsidRPr="00F91CD9" w:rsidRDefault="00F91CD9" w:rsidP="00F91CD9">
      <w:pPr>
        <w:pStyle w:val="3"/>
        <w:numPr>
          <w:ilvl w:val="0"/>
          <w:numId w:val="1"/>
        </w:numPr>
        <w:ind w:left="0" w:firstLine="0"/>
        <w:jc w:val="both"/>
        <w:rPr>
          <w:rFonts w:ascii="Katsoulidis" w:hAnsi="Katsoulidis"/>
          <w:b w:val="0"/>
          <w:sz w:val="22"/>
          <w:szCs w:val="22"/>
          <w:lang w:val="el-GR"/>
        </w:rPr>
      </w:pPr>
      <w:r w:rsidRPr="00F91CD9">
        <w:rPr>
          <w:rFonts w:ascii="Katsoulidis" w:hAnsi="Katsoulidis"/>
          <w:b w:val="0"/>
          <w:sz w:val="22"/>
          <w:szCs w:val="22"/>
          <w:lang w:val="el-GR"/>
        </w:rPr>
        <w:t>τηλεφωνικά, σε καθημερινή βάση, στο τηλέφωνο 727.4666.</w:t>
      </w:r>
    </w:p>
    <w:p w:rsidR="00F91CD9" w:rsidRPr="00F91CD9" w:rsidRDefault="00F91CD9" w:rsidP="00F91CD9">
      <w:pPr>
        <w:pStyle w:val="3"/>
        <w:jc w:val="both"/>
        <w:rPr>
          <w:rFonts w:ascii="Katsoulidis" w:hAnsi="Katsoulidis"/>
          <w:b w:val="0"/>
          <w:sz w:val="22"/>
          <w:szCs w:val="22"/>
          <w:lang w:val="el-GR"/>
        </w:rPr>
      </w:pPr>
    </w:p>
    <w:p w:rsidR="0097775D" w:rsidRP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</w:p>
    <w:p w:rsidR="0097775D" w:rsidRPr="0097775D" w:rsidRDefault="0097775D" w:rsidP="0097775D">
      <w:pPr>
        <w:shd w:val="clear" w:color="auto" w:fill="FFFFFF"/>
        <w:spacing w:after="0" w:line="240" w:lineRule="auto"/>
        <w:rPr>
          <w:rFonts w:ascii="Katsoulidis" w:eastAsia="Times New Roman" w:hAnsi="Katsoulidis" w:cs="Arial"/>
          <w:color w:val="444444"/>
          <w:lang w:eastAsia="el-GR"/>
        </w:rPr>
      </w:pPr>
    </w:p>
    <w:p w:rsidR="0097775D" w:rsidRPr="0097775D" w:rsidRDefault="0097775D" w:rsidP="0097775D">
      <w:pPr>
        <w:rPr>
          <w:rFonts w:ascii="Katsoulidis" w:eastAsia="Times New Roman" w:hAnsi="Katsoulidis" w:cs="Arial"/>
          <w:b/>
          <w:bCs/>
          <w:color w:val="444444"/>
          <w:lang w:eastAsia="el-GR"/>
        </w:rPr>
      </w:pPr>
      <w:r w:rsidRPr="0097775D">
        <w:rPr>
          <w:rFonts w:ascii="Katsoulidis" w:eastAsia="Times New Roman" w:hAnsi="Katsoulidis" w:cs="Arial"/>
          <w:b/>
          <w:bCs/>
          <w:color w:val="444444"/>
          <w:lang w:eastAsia="el-GR"/>
        </w:rPr>
        <w:t>Από τη Γραμματεία του Τμήματος</w:t>
      </w:r>
    </w:p>
    <w:p w:rsidR="0097775D" w:rsidRPr="0097775D" w:rsidRDefault="00F91CD9" w:rsidP="0097775D">
      <w:pPr>
        <w:rPr>
          <w:rFonts w:ascii="Katsoulidis" w:hAnsi="Katsoulidis" w:cs="Arial"/>
        </w:rPr>
      </w:pPr>
      <w:r>
        <w:rPr>
          <w:rFonts w:ascii="Katsoulidis" w:eastAsia="Times New Roman" w:hAnsi="Katsoulidis" w:cs="Arial"/>
          <w:b/>
          <w:bCs/>
          <w:color w:val="444444"/>
          <w:lang w:eastAsia="el-GR"/>
        </w:rPr>
        <w:t>28-9-2017</w:t>
      </w:r>
    </w:p>
    <w:p w:rsidR="00AD3B5F" w:rsidRPr="0097775D" w:rsidRDefault="00AD3B5F">
      <w:pPr>
        <w:rPr>
          <w:rFonts w:ascii="Katsoulidis" w:hAnsi="Katsoulidis"/>
        </w:rPr>
      </w:pPr>
    </w:p>
    <w:sectPr w:rsidR="00AD3B5F" w:rsidRPr="0097775D" w:rsidSect="00AD3B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1607"/>
    <w:multiLevelType w:val="hybridMultilevel"/>
    <w:tmpl w:val="BBB25156"/>
    <w:lvl w:ilvl="0" w:tplc="3ACAC33E">
      <w:start w:val="2"/>
      <w:numFmt w:val="bullet"/>
      <w:lvlText w:val="-"/>
      <w:lvlJc w:val="left"/>
      <w:pPr>
        <w:ind w:left="218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75D"/>
    <w:rsid w:val="00006A40"/>
    <w:rsid w:val="0075392A"/>
    <w:rsid w:val="0097775D"/>
    <w:rsid w:val="00980EB3"/>
    <w:rsid w:val="00AD3B5F"/>
    <w:rsid w:val="00F9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5D"/>
  </w:style>
  <w:style w:type="paragraph" w:styleId="1">
    <w:name w:val="heading 1"/>
    <w:basedOn w:val="a"/>
    <w:link w:val="1Char"/>
    <w:uiPriority w:val="9"/>
    <w:qFormat/>
    <w:rsid w:val="00977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7775D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7775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97775D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97775D"/>
    <w:rPr>
      <w:color w:val="800080" w:themeColor="followedHyperlink"/>
      <w:u w:val="single"/>
    </w:rPr>
  </w:style>
  <w:style w:type="paragraph" w:styleId="3">
    <w:name w:val="Body Text 3"/>
    <w:basedOn w:val="a"/>
    <w:link w:val="3Char"/>
    <w:rsid w:val="00980EB3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3Char">
    <w:name w:val="Σώμα κείμενου 3 Char"/>
    <w:basedOn w:val="a0"/>
    <w:link w:val="3"/>
    <w:rsid w:val="00980EB3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dm.uoa.gr/katsika/users/src/nu_welcom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c.uoa.gr/ypostiri3h-xrhst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adm.uoa.gr" TargetMode="External"/><Relationship Id="rId11" Type="http://schemas.openxmlformats.org/officeDocument/2006/relationships/hyperlink" Target="http://www.pharm.uoa.gr" TargetMode="External"/><Relationship Id="rId5" Type="http://schemas.openxmlformats.org/officeDocument/2006/relationships/hyperlink" Target="https://webadm.uoa.gr/" TargetMode="External"/><Relationship Id="rId10" Type="http://schemas.openxmlformats.org/officeDocument/2006/relationships/hyperlink" Target="http://www.lesxi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bmit-academicid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baggelis</dc:creator>
  <cp:lastModifiedBy>baggelis</cp:lastModifiedBy>
  <cp:revision>1</cp:revision>
  <dcterms:created xsi:type="dcterms:W3CDTF">2017-09-28T19:21:00Z</dcterms:created>
  <dcterms:modified xsi:type="dcterms:W3CDTF">2017-09-28T19:46:00Z</dcterms:modified>
</cp:coreProperties>
</file>