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6"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225A22" w:rsidRDefault="00225A22"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ΣΧΟΛΗ ΕΠΙΣΤΗΜΩΝ ΥΓΕΙΑΣ</w:t>
      </w:r>
      <w:r w:rsidR="00A80D35">
        <w:rPr>
          <w:rFonts w:ascii="Century Gothic" w:hAnsi="Century Gothic" w:cs="Tahoma"/>
          <w:b/>
          <w:color w:val="000080"/>
          <w:spacing w:val="0"/>
          <w:sz w:val="22"/>
          <w:lang w:val="el-GR"/>
        </w:rPr>
        <w:t xml:space="preserve">   </w:t>
      </w:r>
    </w:p>
    <w:p w:rsidR="00A80D35"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ΤΜΗΜΑ ΦΑΡΜΑΚΕΥΤΙΚΗΣ</w:t>
      </w:r>
    </w:p>
    <w:p w:rsidR="00A80D35" w:rsidRDefault="00A80D35" w:rsidP="00AA6DA2">
      <w:pPr>
        <w:spacing w:line="240" w:lineRule="exact"/>
        <w:rPr>
          <w:rFonts w:ascii="Century Gothic" w:hAnsi="Century Gothic"/>
          <w:b/>
          <w:bCs/>
        </w:rPr>
      </w:pPr>
      <w:r>
        <w:rPr>
          <w:rFonts w:ascii="Century Gothic" w:hAnsi="Century Gothic" w:cs="Tahoma"/>
          <w:b/>
          <w:bCs/>
          <w:color w:val="000080"/>
          <w:sz w:val="18"/>
        </w:rPr>
        <w:t xml:space="preserve">Πρόεδρος: Καθηγητής </w:t>
      </w:r>
      <w:r w:rsidR="00AA6DA2">
        <w:rPr>
          <w:rFonts w:ascii="Century Gothic" w:hAnsi="Century Gothic" w:cs="Tahoma"/>
          <w:b/>
          <w:bCs/>
          <w:color w:val="000080"/>
          <w:sz w:val="18"/>
        </w:rPr>
        <w:t>Παναγιώτης Ι.  Μαράκος</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A80D35" w:rsidRDefault="00A80D35" w:rsidP="00A80D35">
      <w:pPr>
        <w:pStyle w:val="2"/>
        <w:spacing w:line="320" w:lineRule="exact"/>
        <w:ind w:firstLine="0"/>
        <w:rPr>
          <w:rFonts w:ascii="Century Gothic" w:hAnsi="Century Gothic"/>
          <w:sz w:val="20"/>
        </w:rPr>
      </w:pPr>
    </w:p>
    <w:p w:rsidR="00A80D35" w:rsidRDefault="00A80D35" w:rsidP="00A80D35">
      <w:pPr>
        <w:pStyle w:val="2"/>
        <w:spacing w:line="320" w:lineRule="exact"/>
        <w:jc w:val="both"/>
        <w:rPr>
          <w:rFonts w:ascii="Century Gothic" w:hAnsi="Century Gothic"/>
          <w:sz w:val="20"/>
        </w:rPr>
      </w:pPr>
      <w:r>
        <w:rPr>
          <w:rFonts w:ascii="Century Gothic" w:hAnsi="Century Gothic"/>
          <w:sz w:val="20"/>
        </w:rPr>
        <w:t xml:space="preserve">Πληροφορούμε τους Φοιτητές του Τμήματος Φαρμακευτικής οι οποίοι έχουν ολοκληρώσει το </w:t>
      </w:r>
      <w:r w:rsidRPr="00B80245">
        <w:rPr>
          <w:rFonts w:ascii="Century Gothic" w:hAnsi="Century Gothic"/>
          <w:sz w:val="20"/>
        </w:rPr>
        <w:t>8</w:t>
      </w:r>
      <w:r w:rsidRPr="000858BB">
        <w:rPr>
          <w:rFonts w:ascii="Century Gothic" w:hAnsi="Century Gothic"/>
          <w:sz w:val="20"/>
          <w:vertAlign w:val="superscript"/>
        </w:rPr>
        <w:t>ο</w:t>
      </w:r>
      <w:r>
        <w:rPr>
          <w:rFonts w:ascii="Century Gothic" w:hAnsi="Century Gothic"/>
          <w:sz w:val="20"/>
        </w:rPr>
        <w:t xml:space="preserve"> εξάμηνο σπουδών τους και ενδιαφέρονται να εκπονήσουν πτυχιακή εργασία για το </w:t>
      </w:r>
      <w:r w:rsidR="00844956">
        <w:rPr>
          <w:rFonts w:ascii="Century Gothic" w:hAnsi="Century Gothic"/>
          <w:sz w:val="20"/>
        </w:rPr>
        <w:t xml:space="preserve">χειμερινό </w:t>
      </w:r>
      <w:r>
        <w:rPr>
          <w:rFonts w:ascii="Century Gothic" w:hAnsi="Century Gothic"/>
          <w:sz w:val="20"/>
        </w:rPr>
        <w:t>εξάμηνο ακαδημαϊκού έτους 201</w:t>
      </w:r>
      <w:r w:rsidR="00853E31" w:rsidRPr="00853E31">
        <w:rPr>
          <w:rFonts w:ascii="Century Gothic" w:hAnsi="Century Gothic"/>
          <w:sz w:val="20"/>
        </w:rPr>
        <w:t>7</w:t>
      </w:r>
      <w:r>
        <w:rPr>
          <w:rFonts w:ascii="Century Gothic" w:hAnsi="Century Gothic"/>
          <w:sz w:val="20"/>
        </w:rPr>
        <w:t>-201</w:t>
      </w:r>
      <w:r w:rsidR="00853E31" w:rsidRPr="00853E31">
        <w:rPr>
          <w:rFonts w:ascii="Century Gothic" w:hAnsi="Century Gothic"/>
          <w:sz w:val="20"/>
        </w:rPr>
        <w:t>8</w:t>
      </w:r>
      <w:r>
        <w:rPr>
          <w:rFonts w:ascii="Century Gothic" w:hAnsi="Century Gothic"/>
          <w:sz w:val="20"/>
        </w:rPr>
        <w:t xml:space="preserve"> και πληρούν τις παρακάτω προϋποθέσεις</w:t>
      </w:r>
      <w:r w:rsidR="00965182">
        <w:rPr>
          <w:rFonts w:ascii="Century Gothic" w:hAnsi="Century Gothic"/>
          <w:sz w:val="20"/>
        </w:rPr>
        <w:t>,</w:t>
      </w:r>
      <w:r>
        <w:rPr>
          <w:rFonts w:ascii="Century Gothic" w:hAnsi="Century Gothic"/>
          <w:sz w:val="20"/>
        </w:rPr>
        <w:t xml:space="preserve"> να προσέλθουν στη</w:t>
      </w:r>
      <w:r w:rsidR="00965182">
        <w:rPr>
          <w:rFonts w:ascii="Century Gothic" w:hAnsi="Century Gothic"/>
          <w:sz w:val="20"/>
        </w:rPr>
        <w:t xml:space="preserve"> Γραμματεία του Τμήματος από τη</w:t>
      </w:r>
      <w:r>
        <w:rPr>
          <w:rFonts w:ascii="Century Gothic" w:hAnsi="Century Gothic"/>
          <w:sz w:val="20"/>
        </w:rPr>
        <w:t xml:space="preserve"> </w:t>
      </w:r>
      <w:r w:rsidR="004D2167" w:rsidRPr="004D2167">
        <w:rPr>
          <w:rFonts w:ascii="Century Gothic" w:hAnsi="Century Gothic"/>
          <w:b/>
          <w:sz w:val="20"/>
        </w:rPr>
        <w:t>Δευτέρα</w:t>
      </w:r>
      <w:r w:rsidR="004D2167">
        <w:rPr>
          <w:rFonts w:ascii="Century Gothic" w:hAnsi="Century Gothic"/>
          <w:sz w:val="20"/>
        </w:rPr>
        <w:t xml:space="preserve"> </w:t>
      </w:r>
      <w:r w:rsidR="00C034E2" w:rsidRPr="00C034E2">
        <w:rPr>
          <w:rFonts w:ascii="Century Gothic" w:hAnsi="Century Gothic"/>
          <w:b/>
          <w:sz w:val="20"/>
        </w:rPr>
        <w:t xml:space="preserve"> 2</w:t>
      </w:r>
      <w:r w:rsidR="004D2167">
        <w:rPr>
          <w:rFonts w:ascii="Century Gothic" w:hAnsi="Century Gothic"/>
          <w:b/>
          <w:sz w:val="20"/>
        </w:rPr>
        <w:t>7</w:t>
      </w:r>
      <w:r w:rsidR="00C034E2" w:rsidRPr="00C034E2">
        <w:rPr>
          <w:rFonts w:ascii="Century Gothic" w:hAnsi="Century Gothic"/>
          <w:b/>
          <w:sz w:val="20"/>
        </w:rPr>
        <w:t xml:space="preserve"> </w:t>
      </w:r>
      <w:r w:rsidR="004D2167">
        <w:rPr>
          <w:rFonts w:ascii="Century Gothic" w:hAnsi="Century Gothic"/>
          <w:b/>
          <w:sz w:val="20"/>
        </w:rPr>
        <w:t>Νοεμβρίου</w:t>
      </w:r>
      <w:r w:rsidR="00C034E2">
        <w:rPr>
          <w:rFonts w:ascii="Century Gothic" w:hAnsi="Century Gothic"/>
          <w:sz w:val="20"/>
        </w:rPr>
        <w:t xml:space="preserve"> </w:t>
      </w:r>
      <w:r>
        <w:rPr>
          <w:rFonts w:ascii="Century Gothic" w:hAnsi="Century Gothic"/>
          <w:b/>
          <w:bCs/>
          <w:sz w:val="20"/>
        </w:rPr>
        <w:t>201</w:t>
      </w:r>
      <w:r w:rsidR="004D2167">
        <w:rPr>
          <w:rFonts w:ascii="Century Gothic" w:hAnsi="Century Gothic"/>
          <w:b/>
          <w:bCs/>
          <w:sz w:val="20"/>
        </w:rPr>
        <w:t>7</w:t>
      </w:r>
      <w:r>
        <w:rPr>
          <w:rFonts w:ascii="Century Gothic" w:hAnsi="Century Gothic"/>
          <w:sz w:val="20"/>
        </w:rPr>
        <w:t xml:space="preserve"> έως και την </w:t>
      </w:r>
      <w:r w:rsidR="00E30D9C" w:rsidRPr="00E30D9C">
        <w:rPr>
          <w:rFonts w:ascii="Century Gothic" w:hAnsi="Century Gothic"/>
          <w:b/>
          <w:sz w:val="20"/>
        </w:rPr>
        <w:t>Παρασκευή</w:t>
      </w:r>
      <w:r w:rsidR="00C034E2">
        <w:rPr>
          <w:rFonts w:ascii="Century Gothic" w:hAnsi="Century Gothic"/>
          <w:b/>
          <w:sz w:val="20"/>
        </w:rPr>
        <w:t xml:space="preserve"> </w:t>
      </w:r>
      <w:r w:rsidR="004D2167">
        <w:rPr>
          <w:rFonts w:ascii="Century Gothic" w:hAnsi="Century Gothic"/>
          <w:b/>
          <w:sz w:val="20"/>
        </w:rPr>
        <w:t>1</w:t>
      </w:r>
      <w:r w:rsidR="00C034E2">
        <w:rPr>
          <w:rFonts w:ascii="Century Gothic" w:hAnsi="Century Gothic"/>
          <w:b/>
          <w:sz w:val="20"/>
        </w:rPr>
        <w:t xml:space="preserve"> Δεκεμβρίου </w:t>
      </w:r>
      <w:r w:rsidR="00DE3A55">
        <w:rPr>
          <w:rFonts w:ascii="Century Gothic" w:hAnsi="Century Gothic"/>
          <w:b/>
          <w:bCs/>
          <w:sz w:val="20"/>
        </w:rPr>
        <w:t>2</w:t>
      </w:r>
      <w:r>
        <w:rPr>
          <w:rFonts w:ascii="Century Gothic" w:hAnsi="Century Gothic"/>
          <w:b/>
          <w:bCs/>
          <w:sz w:val="20"/>
        </w:rPr>
        <w:t>01</w:t>
      </w:r>
      <w:r w:rsidR="004D2167">
        <w:rPr>
          <w:rFonts w:ascii="Century Gothic" w:hAnsi="Century Gothic"/>
          <w:b/>
          <w:bCs/>
          <w:sz w:val="20"/>
        </w:rPr>
        <w:t>7</w:t>
      </w:r>
      <w:r w:rsidR="00DE3A55">
        <w:rPr>
          <w:rFonts w:ascii="Century Gothic" w:hAnsi="Century Gothic"/>
          <w:b/>
          <w:bCs/>
          <w:sz w:val="20"/>
        </w:rPr>
        <w:t xml:space="preserve"> </w:t>
      </w:r>
      <w:r>
        <w:rPr>
          <w:rFonts w:ascii="Century Gothic" w:hAnsi="Century Gothic"/>
          <w:sz w:val="20"/>
        </w:rPr>
        <w:t xml:space="preserve"> τις ημέρες και ώρες που δέχεται η Γραμματεία </w:t>
      </w:r>
      <w:r w:rsidR="00965182">
        <w:rPr>
          <w:rFonts w:ascii="Century Gothic" w:hAnsi="Century Gothic"/>
          <w:sz w:val="20"/>
        </w:rPr>
        <w:t xml:space="preserve">προκειμένου </w:t>
      </w:r>
      <w:r>
        <w:rPr>
          <w:rFonts w:ascii="Century Gothic" w:hAnsi="Century Gothic"/>
          <w:sz w:val="20"/>
        </w:rPr>
        <w:t xml:space="preserve">να υποβάλουν την σχετική αίτηση-δήλωση. </w:t>
      </w:r>
    </w:p>
    <w:p w:rsidR="00A80D35" w:rsidRDefault="00A80D35" w:rsidP="00A80D35">
      <w:pPr>
        <w:pStyle w:val="2"/>
        <w:spacing w:line="320" w:lineRule="exact"/>
        <w:jc w:val="both"/>
        <w:rPr>
          <w:rFonts w:ascii="Century Gothic" w:hAnsi="Century Gothic"/>
          <w:sz w:val="20"/>
        </w:rPr>
      </w:pPr>
    </w:p>
    <w:p w:rsidR="00A80D35" w:rsidRPr="00956F32" w:rsidRDefault="00A80D35" w:rsidP="00A80D35">
      <w:pPr>
        <w:pStyle w:val="2"/>
        <w:spacing w:line="320" w:lineRule="exact"/>
        <w:jc w:val="both"/>
        <w:rPr>
          <w:rFonts w:ascii="Century Gothic" w:hAnsi="Century Gothic"/>
          <w:sz w:val="20"/>
          <w:u w:val="single"/>
        </w:rPr>
      </w:pPr>
      <w:r w:rsidRPr="00956F32">
        <w:rPr>
          <w:rFonts w:ascii="Century Gothic" w:hAnsi="Century Gothic"/>
          <w:sz w:val="20"/>
          <w:u w:val="single"/>
        </w:rPr>
        <w:t>Οι προϋποθέσεις ανάθεσης θέματος πτυχιακής εργασίας ανά Τομέα έχουν ως εξής:</w:t>
      </w:r>
    </w:p>
    <w:p w:rsidR="00A80D35" w:rsidRDefault="00A80D35" w:rsidP="00A80D3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u w:val="single"/>
        </w:rPr>
      </w:pPr>
      <w:r>
        <w:rPr>
          <w:rFonts w:ascii="Century Gothic" w:hAnsi="Century Gothic"/>
          <w:b/>
          <w:sz w:val="20"/>
          <w:u w:val="single"/>
        </w:rPr>
        <w:t>Τομέας Φαρμακευτικής Τεχνολογίας</w:t>
      </w:r>
    </w:p>
    <w:p w:rsidR="00A80D35" w:rsidRDefault="00A80D35" w:rsidP="00A80D35">
      <w:pPr>
        <w:pStyle w:val="2"/>
        <w:spacing w:line="320" w:lineRule="exact"/>
        <w:ind w:firstLine="0"/>
        <w:jc w:val="both"/>
        <w:rPr>
          <w:rFonts w:ascii="Century Gothic" w:hAnsi="Century Gothic"/>
          <w:b/>
          <w:sz w:val="20"/>
          <w:u w:val="single"/>
        </w:rPr>
      </w:pPr>
    </w:p>
    <w:p w:rsidR="00A80D35" w:rsidRPr="008759A6" w:rsidRDefault="00A80D35" w:rsidP="00964909">
      <w:pPr>
        <w:pStyle w:val="2"/>
        <w:numPr>
          <w:ilvl w:val="0"/>
          <w:numId w:val="6"/>
        </w:numPr>
        <w:spacing w:line="320" w:lineRule="exact"/>
        <w:jc w:val="both"/>
        <w:rPr>
          <w:rFonts w:ascii="Century Gothic" w:hAnsi="Century Gothic"/>
          <w:sz w:val="20"/>
        </w:rPr>
      </w:pPr>
      <w:r w:rsidRPr="008759A6">
        <w:rPr>
          <w:rFonts w:ascii="Century Gothic" w:hAnsi="Century Gothic"/>
          <w:sz w:val="20"/>
        </w:rPr>
        <w:t>Οι φοιτητές θα πρέπει να βρίσκονται τουλάχιστον στο 5</w:t>
      </w:r>
      <w:r w:rsidRPr="008759A6">
        <w:rPr>
          <w:rFonts w:ascii="Century Gothic" w:hAnsi="Century Gothic"/>
          <w:sz w:val="20"/>
          <w:vertAlign w:val="superscript"/>
        </w:rPr>
        <w:t>ο</w:t>
      </w:r>
      <w:r w:rsidRPr="008759A6">
        <w:rPr>
          <w:rFonts w:ascii="Century Gothic" w:hAnsi="Century Gothic"/>
          <w:sz w:val="20"/>
        </w:rPr>
        <w:t xml:space="preserve"> πέμπτο έτος σπουδών τους.</w:t>
      </w:r>
    </w:p>
    <w:p w:rsidR="00041DE0" w:rsidRDefault="00A80D35" w:rsidP="00964909">
      <w:pPr>
        <w:pStyle w:val="2"/>
        <w:numPr>
          <w:ilvl w:val="0"/>
          <w:numId w:val="6"/>
        </w:numPr>
        <w:spacing w:line="320" w:lineRule="exact"/>
        <w:jc w:val="both"/>
        <w:rPr>
          <w:rFonts w:ascii="Century Gothic" w:hAnsi="Century Gothic"/>
          <w:sz w:val="20"/>
        </w:rPr>
      </w:pPr>
      <w:r>
        <w:rPr>
          <w:rFonts w:ascii="Century Gothic" w:hAnsi="Century Gothic"/>
          <w:sz w:val="20"/>
        </w:rPr>
        <w:t>Να έχουν εξεταστεί επιτυχώς στα τριάντα δύο (32) από τα Υποχρεωτικά μαθήματα και τα εργαστήρια των προηγουμένων ετών (1</w:t>
      </w:r>
      <w:r w:rsidRPr="000858BB">
        <w:rPr>
          <w:rFonts w:ascii="Century Gothic" w:hAnsi="Century Gothic"/>
          <w:sz w:val="20"/>
          <w:vertAlign w:val="superscript"/>
        </w:rPr>
        <w:t>ο</w:t>
      </w:r>
      <w:r>
        <w:rPr>
          <w:rFonts w:ascii="Century Gothic" w:hAnsi="Century Gothic"/>
          <w:sz w:val="20"/>
        </w:rPr>
        <w:t>-4</w:t>
      </w:r>
      <w:r w:rsidRPr="000858BB">
        <w:rPr>
          <w:rFonts w:ascii="Century Gothic" w:hAnsi="Century Gothic"/>
          <w:sz w:val="20"/>
          <w:vertAlign w:val="superscript"/>
        </w:rPr>
        <w:t>ο</w:t>
      </w:r>
      <w:r>
        <w:rPr>
          <w:rFonts w:ascii="Century Gothic" w:hAnsi="Century Gothic"/>
          <w:sz w:val="20"/>
        </w:rPr>
        <w:t>) και σε πέντε (5) από τα μαθήματα Επιλογής</w:t>
      </w:r>
      <w:r w:rsidR="00041DE0">
        <w:rPr>
          <w:rFonts w:ascii="Century Gothic" w:hAnsi="Century Gothic"/>
          <w:sz w:val="20"/>
        </w:rPr>
        <w:t>.</w:t>
      </w:r>
    </w:p>
    <w:p w:rsidR="00041DE0" w:rsidRDefault="00041DE0" w:rsidP="00041DE0">
      <w:pPr>
        <w:pStyle w:val="2"/>
        <w:spacing w:line="320" w:lineRule="exact"/>
        <w:jc w:val="both"/>
        <w:rPr>
          <w:rFonts w:ascii="Century Gothic" w:hAnsi="Century Gothic"/>
          <w:sz w:val="20"/>
        </w:rPr>
      </w:pPr>
      <w:r>
        <w:rPr>
          <w:rFonts w:ascii="Century Gothic" w:hAnsi="Century Gothic"/>
          <w:sz w:val="20"/>
        </w:rPr>
        <w:t>Επίσης, να έχουν εξεταστεί επιτυχώς στα προαπαιτούμενα μαθήματα που έχει καθορίσει ο Τομέας:</w:t>
      </w:r>
    </w:p>
    <w:p w:rsidR="00041DE0" w:rsidRDefault="00041DE0" w:rsidP="00041DE0">
      <w:pPr>
        <w:pStyle w:val="2"/>
        <w:spacing w:line="320" w:lineRule="exact"/>
        <w:jc w:val="both"/>
        <w:rPr>
          <w:rFonts w:ascii="Century Gothic" w:hAnsi="Century Gothic"/>
          <w:sz w:val="20"/>
        </w:rPr>
      </w:pPr>
      <w:bookmarkStart w:id="0" w:name="_GoBack"/>
      <w:bookmarkEnd w:id="0"/>
    </w:p>
    <w:p w:rsidR="00A80D35" w:rsidRDefault="00A80D35" w:rsidP="00A80D35">
      <w:pPr>
        <w:pStyle w:val="2"/>
        <w:spacing w:line="320" w:lineRule="exact"/>
        <w:ind w:firstLine="0"/>
        <w:jc w:val="both"/>
        <w:rPr>
          <w:rFonts w:ascii="Century Gothic" w:hAnsi="Century Gothic"/>
          <w:b/>
          <w:sz w:val="20"/>
          <w:u w:val="single"/>
        </w:rPr>
      </w:pPr>
      <w:r>
        <w:rPr>
          <w:rFonts w:ascii="Century Gothic" w:hAnsi="Century Gothic"/>
          <w:b/>
          <w:sz w:val="20"/>
          <w:u w:val="single"/>
        </w:rPr>
        <w:t>Τομέας Φαρμακευτικής Τεχνολογίας</w:t>
      </w:r>
    </w:p>
    <w:p w:rsidR="00A80D35" w:rsidRDefault="00A80D35" w:rsidP="00A80D35">
      <w:pPr>
        <w:pStyle w:val="2"/>
        <w:spacing w:line="320" w:lineRule="exact"/>
        <w:ind w:firstLine="0"/>
        <w:jc w:val="both"/>
        <w:rPr>
          <w:rFonts w:ascii="Century Gothic" w:hAnsi="Century Gothic"/>
          <w:b/>
          <w:sz w:val="20"/>
          <w:u w:val="single"/>
        </w:rPr>
      </w:pPr>
    </w:p>
    <w:p w:rsidR="00A80D35" w:rsidRDefault="00D3042D" w:rsidP="00D3042D">
      <w:pPr>
        <w:pStyle w:val="2"/>
        <w:spacing w:line="320" w:lineRule="exact"/>
        <w:ind w:firstLine="0"/>
        <w:jc w:val="both"/>
        <w:rPr>
          <w:rFonts w:ascii="Century Gothic" w:hAnsi="Century Gothic"/>
          <w:b/>
          <w:sz w:val="20"/>
        </w:rPr>
      </w:pPr>
      <w:r>
        <w:rPr>
          <w:rFonts w:ascii="Century Gothic" w:hAnsi="Century Gothic"/>
          <w:b/>
          <w:sz w:val="20"/>
        </w:rPr>
        <w:t xml:space="preserve">Α) </w:t>
      </w:r>
      <w:r w:rsidR="00041DE0">
        <w:rPr>
          <w:rFonts w:ascii="Century Gothic" w:hAnsi="Century Gothic"/>
          <w:b/>
          <w:sz w:val="20"/>
        </w:rPr>
        <w:t xml:space="preserve">Για το γνωστικό αντικείμενο </w:t>
      </w:r>
      <w:r w:rsidR="009823F6">
        <w:rPr>
          <w:rFonts w:ascii="Century Gothic" w:hAnsi="Century Gothic"/>
          <w:b/>
          <w:sz w:val="20"/>
        </w:rPr>
        <w:t>Φαρμακευτικής Τεχνολογίας τα π</w:t>
      </w:r>
      <w:r w:rsidR="00A80D35" w:rsidRPr="00956F32">
        <w:rPr>
          <w:rFonts w:ascii="Century Gothic" w:hAnsi="Century Gothic"/>
          <w:b/>
          <w:sz w:val="20"/>
        </w:rPr>
        <w:t>ροαπαιτούμενα μαθήματα</w:t>
      </w:r>
      <w:r w:rsidR="009823F6">
        <w:rPr>
          <w:rFonts w:ascii="Century Gothic" w:hAnsi="Century Gothic"/>
          <w:b/>
          <w:sz w:val="20"/>
        </w:rPr>
        <w:t xml:space="preserve"> </w:t>
      </w:r>
      <w:r w:rsidR="009823F6" w:rsidRPr="009823F6">
        <w:rPr>
          <w:rFonts w:ascii="Century Gothic" w:hAnsi="Century Gothic"/>
          <w:sz w:val="20"/>
        </w:rPr>
        <w:t>είναι τα ακόλουθα</w:t>
      </w:r>
      <w:r w:rsidR="009823F6">
        <w:rPr>
          <w:rFonts w:ascii="Century Gothic" w:hAnsi="Century Gothic"/>
          <w:b/>
          <w:sz w:val="20"/>
        </w:rPr>
        <w:t xml:space="preserve"> :</w:t>
      </w:r>
    </w:p>
    <w:p w:rsidR="00844956" w:rsidRPr="00D3042D" w:rsidRDefault="00844956" w:rsidP="00D3042D">
      <w:pPr>
        <w:pStyle w:val="2"/>
        <w:spacing w:line="320" w:lineRule="exact"/>
        <w:ind w:firstLine="0"/>
        <w:jc w:val="both"/>
        <w:rPr>
          <w:rFonts w:ascii="Century Gothic" w:hAnsi="Century Gothic"/>
          <w:b/>
          <w:sz w:val="20"/>
        </w:rPr>
      </w:pPr>
    </w:p>
    <w:p w:rsidR="00A80D35" w:rsidRPr="00844956" w:rsidRDefault="00A80D35"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w:t>
      </w:r>
      <w:r w:rsidR="009823F6" w:rsidRPr="00844956">
        <w:rPr>
          <w:rFonts w:ascii="Century Gothic" w:hAnsi="Century Gothic"/>
          <w:b/>
          <w:spacing w:val="0"/>
          <w:lang w:val="el-GR"/>
        </w:rPr>
        <w:t xml:space="preserve"> Ι</w:t>
      </w:r>
    </w:p>
    <w:p w:rsidR="00B9449A" w:rsidRPr="00844956" w:rsidRDefault="00B9449A"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 </w:t>
      </w:r>
      <w:r w:rsidR="009823F6" w:rsidRPr="00844956">
        <w:rPr>
          <w:rFonts w:ascii="Century Gothic" w:hAnsi="Century Gothic"/>
          <w:b/>
          <w:spacing w:val="0"/>
          <w:lang w:val="el-GR"/>
        </w:rPr>
        <w:t>Φαρμακευτική Τεχνολογία ΙΙ</w:t>
      </w:r>
    </w:p>
    <w:p w:rsidR="009823F6"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ΙΙΙ</w:t>
      </w:r>
    </w:p>
    <w:p w:rsidR="009823F6" w:rsidRPr="00844956" w:rsidRDefault="009823F6" w:rsidP="00A80D35">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 xml:space="preserve"> – </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9823F6"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Φυσικοχημεία</w:t>
      </w:r>
    </w:p>
    <w:p w:rsidR="00844956" w:rsidRDefault="00844956" w:rsidP="00844956">
      <w:pPr>
        <w:pStyle w:val="a3"/>
        <w:spacing w:line="320" w:lineRule="exact"/>
        <w:jc w:val="both"/>
        <w:rPr>
          <w:rFonts w:ascii="Century Gothic" w:hAnsi="Century Gothic"/>
          <w:spacing w:val="0"/>
          <w:lang w:val="el-GR"/>
        </w:rPr>
      </w:pPr>
    </w:p>
    <w:p w:rsidR="00A80D35" w:rsidRDefault="00A80D35" w:rsidP="00B9449A">
      <w:pPr>
        <w:pStyle w:val="a3"/>
        <w:spacing w:line="320" w:lineRule="exact"/>
        <w:ind w:left="720"/>
        <w:jc w:val="both"/>
        <w:rPr>
          <w:rFonts w:ascii="Century Gothic" w:hAnsi="Century Gothic"/>
          <w:b/>
          <w:spacing w:val="0"/>
          <w:lang w:val="el-GR"/>
        </w:rPr>
      </w:pPr>
      <w:r w:rsidRPr="00AF6E3F">
        <w:rPr>
          <w:rFonts w:ascii="Century Gothic" w:hAnsi="Century Gothic"/>
          <w:spacing w:val="0"/>
          <w:lang w:val="el-GR"/>
        </w:rPr>
        <w:t xml:space="preserve"> </w:t>
      </w:r>
      <w:r w:rsidRPr="00AF6E3F">
        <w:rPr>
          <w:rFonts w:ascii="Century Gothic" w:hAnsi="Century Gothic"/>
          <w:b/>
          <w:spacing w:val="0"/>
          <w:lang w:val="el-GR"/>
        </w:rPr>
        <w:t xml:space="preserve">επιπλέον </w:t>
      </w:r>
      <w:r w:rsidR="00844956">
        <w:rPr>
          <w:rFonts w:ascii="Century Gothic" w:hAnsi="Century Gothic"/>
          <w:b/>
          <w:spacing w:val="0"/>
          <w:lang w:val="el-GR"/>
        </w:rPr>
        <w:t>ένα εκ των τριών μαθημάτων:</w:t>
      </w:r>
    </w:p>
    <w:p w:rsidR="00844956" w:rsidRPr="00AF6E3F" w:rsidRDefault="00844956" w:rsidP="00B9449A">
      <w:pPr>
        <w:pStyle w:val="a3"/>
        <w:spacing w:line="320" w:lineRule="exact"/>
        <w:ind w:left="720"/>
        <w:jc w:val="both"/>
        <w:rPr>
          <w:rFonts w:ascii="Century Gothic" w:hAnsi="Century Gothic"/>
          <w:b/>
          <w:spacing w:val="0"/>
          <w:lang w:val="el-GR"/>
        </w:rPr>
      </w:pP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Μαθήματα Σχεδιασμού Φαρμακοτεχνικών Μορφών</w:t>
      </w: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Νεώτερα Φαρμακευτικά Συστήματα</w:t>
      </w: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Ιδιότητες και Εφαρμογές Εκδόχων  </w:t>
      </w:r>
    </w:p>
    <w:p w:rsidR="00B9449A" w:rsidRDefault="00B9449A" w:rsidP="00B9449A">
      <w:pPr>
        <w:pStyle w:val="a3"/>
        <w:spacing w:line="320" w:lineRule="exact"/>
        <w:jc w:val="both"/>
        <w:rPr>
          <w:rFonts w:ascii="Century Gothic" w:hAnsi="Century Gothic"/>
          <w:spacing w:val="0"/>
          <w:lang w:val="el-GR"/>
        </w:rPr>
      </w:pPr>
    </w:p>
    <w:p w:rsidR="009823F6" w:rsidRDefault="00D3042D" w:rsidP="00D3042D">
      <w:pPr>
        <w:pStyle w:val="a3"/>
        <w:spacing w:line="320" w:lineRule="exact"/>
        <w:jc w:val="both"/>
        <w:rPr>
          <w:rFonts w:ascii="Century Gothic" w:hAnsi="Century Gothic"/>
          <w:spacing w:val="0"/>
          <w:lang w:val="el-GR"/>
        </w:rPr>
      </w:pPr>
      <w:r>
        <w:rPr>
          <w:rFonts w:ascii="Century Gothic" w:hAnsi="Century Gothic"/>
          <w:spacing w:val="0"/>
          <w:lang w:val="el-GR"/>
        </w:rPr>
        <w:t xml:space="preserve">Β) </w:t>
      </w:r>
      <w:r w:rsidR="00A80D35">
        <w:rPr>
          <w:rFonts w:ascii="Century Gothic" w:hAnsi="Century Gothic"/>
          <w:spacing w:val="0"/>
          <w:lang w:val="el-GR"/>
        </w:rPr>
        <w:t xml:space="preserve">Για το γνωστικό αντικείμενο </w:t>
      </w:r>
      <w:proofErr w:type="spellStart"/>
      <w:r w:rsidR="00A80D35">
        <w:rPr>
          <w:rFonts w:ascii="Century Gothic" w:hAnsi="Century Gothic"/>
          <w:b/>
          <w:spacing w:val="0"/>
          <w:lang w:val="el-GR"/>
        </w:rPr>
        <w:t>Κοσμητολογία</w:t>
      </w:r>
      <w:proofErr w:type="spellEnd"/>
      <w:r w:rsidR="00A80D35">
        <w:rPr>
          <w:rFonts w:ascii="Century Gothic" w:hAnsi="Century Gothic"/>
          <w:spacing w:val="0"/>
          <w:lang w:val="el-GR"/>
        </w:rPr>
        <w:t xml:space="preserve"> </w:t>
      </w:r>
      <w:r w:rsidR="009823F6">
        <w:rPr>
          <w:rFonts w:ascii="Century Gothic" w:hAnsi="Century Gothic"/>
          <w:spacing w:val="0"/>
          <w:lang w:val="el-GR"/>
        </w:rPr>
        <w:t xml:space="preserve"> τα προαπαιτούμενα μαθήματα είναι τα ακόλουθα: </w:t>
      </w:r>
    </w:p>
    <w:p w:rsidR="00844956" w:rsidRDefault="00844956" w:rsidP="00D3042D">
      <w:pPr>
        <w:pStyle w:val="a3"/>
        <w:spacing w:line="320" w:lineRule="exact"/>
        <w:jc w:val="both"/>
        <w:rPr>
          <w:rFonts w:ascii="Century Gothic" w:hAnsi="Century Gothic"/>
          <w:spacing w:val="0"/>
          <w:lang w:val="el-GR"/>
        </w:rPr>
      </w:pP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 Φαρμακευτική Τεχνολογία ΙΙ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ΙΙΙ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 xml:space="preserve"> – </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Φυσικοχημεία</w:t>
      </w:r>
    </w:p>
    <w:p w:rsidR="00A80D35" w:rsidRDefault="00A80D35" w:rsidP="00A80D35">
      <w:pPr>
        <w:pStyle w:val="a3"/>
        <w:spacing w:line="320" w:lineRule="exact"/>
        <w:jc w:val="both"/>
        <w:rPr>
          <w:rFonts w:ascii="Century Gothic" w:hAnsi="Century Gothic"/>
          <w:spacing w:val="0"/>
          <w:lang w:val="el-GR"/>
        </w:rPr>
      </w:pPr>
    </w:p>
    <w:p w:rsidR="009823F6" w:rsidRDefault="009823F6" w:rsidP="009823F6">
      <w:pPr>
        <w:pStyle w:val="a3"/>
        <w:spacing w:line="320" w:lineRule="exact"/>
        <w:ind w:firstLine="720"/>
        <w:jc w:val="both"/>
        <w:rPr>
          <w:rFonts w:ascii="Century Gothic" w:hAnsi="Century Gothic"/>
          <w:b/>
          <w:spacing w:val="0"/>
          <w:lang w:val="el-GR"/>
        </w:rPr>
      </w:pPr>
      <w:r w:rsidRPr="009823F6">
        <w:rPr>
          <w:rFonts w:ascii="Century Gothic" w:hAnsi="Century Gothic"/>
          <w:b/>
          <w:spacing w:val="0"/>
          <w:lang w:val="el-GR"/>
        </w:rPr>
        <w:t xml:space="preserve">Επιπλέον </w:t>
      </w:r>
      <w:r w:rsidR="00844956">
        <w:rPr>
          <w:rFonts w:ascii="Century Gothic" w:hAnsi="Century Gothic"/>
          <w:b/>
          <w:spacing w:val="0"/>
          <w:lang w:val="el-GR"/>
        </w:rPr>
        <w:t>ένα εκ των δύο μαθημάτων:</w:t>
      </w:r>
    </w:p>
    <w:p w:rsidR="00844956" w:rsidRPr="009823F6" w:rsidRDefault="00844956" w:rsidP="009823F6">
      <w:pPr>
        <w:pStyle w:val="a3"/>
        <w:spacing w:line="320" w:lineRule="exact"/>
        <w:ind w:firstLine="720"/>
        <w:jc w:val="both"/>
        <w:rPr>
          <w:rFonts w:ascii="Century Gothic" w:hAnsi="Century Gothic"/>
          <w:b/>
          <w:spacing w:val="0"/>
          <w:lang w:val="el-GR"/>
        </w:rPr>
      </w:pPr>
    </w:p>
    <w:p w:rsidR="00A80D35" w:rsidRPr="00844956" w:rsidRDefault="00A80D35" w:rsidP="00A80D35">
      <w:pPr>
        <w:pStyle w:val="a3"/>
        <w:numPr>
          <w:ilvl w:val="0"/>
          <w:numId w:val="3"/>
        </w:numPr>
        <w:tabs>
          <w:tab w:val="clear" w:pos="1440"/>
          <w:tab w:val="num" w:pos="720"/>
        </w:tabs>
        <w:spacing w:line="320" w:lineRule="exact"/>
        <w:ind w:hanging="1080"/>
        <w:jc w:val="both"/>
        <w:rPr>
          <w:rFonts w:ascii="Century Gothic" w:hAnsi="Century Gothic"/>
          <w:b/>
          <w:spacing w:val="0"/>
          <w:lang w:val="el-GR"/>
        </w:rPr>
      </w:pPr>
      <w:r w:rsidRPr="00844956">
        <w:rPr>
          <w:rFonts w:ascii="Century Gothic" w:hAnsi="Century Gothic"/>
          <w:b/>
          <w:spacing w:val="0"/>
          <w:lang w:val="el-GR"/>
        </w:rPr>
        <w:t>Έλεγχος και Αξιολόγηση Καλλυντικών Προϊόντων</w:t>
      </w:r>
    </w:p>
    <w:p w:rsidR="00A80D35" w:rsidRPr="00844956" w:rsidRDefault="00A80D35" w:rsidP="00A80D35">
      <w:pPr>
        <w:pStyle w:val="a3"/>
        <w:numPr>
          <w:ilvl w:val="0"/>
          <w:numId w:val="3"/>
        </w:numPr>
        <w:tabs>
          <w:tab w:val="num" w:pos="709"/>
        </w:tabs>
        <w:spacing w:line="320" w:lineRule="exact"/>
        <w:ind w:hanging="1080"/>
        <w:jc w:val="both"/>
        <w:rPr>
          <w:rFonts w:ascii="Century Gothic" w:hAnsi="Century Gothic"/>
          <w:b/>
          <w:spacing w:val="0"/>
          <w:lang w:val="el-GR"/>
        </w:rPr>
      </w:pPr>
      <w:r w:rsidRPr="00844956">
        <w:rPr>
          <w:rFonts w:ascii="Century Gothic" w:hAnsi="Century Gothic"/>
          <w:b/>
          <w:spacing w:val="0"/>
          <w:lang w:val="el-GR"/>
        </w:rPr>
        <w:t>Τεχνολογία Καλλυντικών</w:t>
      </w:r>
      <w:r w:rsidR="009823F6" w:rsidRPr="00844956">
        <w:rPr>
          <w:rFonts w:ascii="Century Gothic" w:hAnsi="Century Gothic"/>
          <w:b/>
          <w:spacing w:val="0"/>
          <w:lang w:val="el-GR"/>
        </w:rPr>
        <w:t xml:space="preserve">- </w:t>
      </w:r>
      <w:proofErr w:type="spellStart"/>
      <w:r w:rsidR="009823F6" w:rsidRPr="00844956">
        <w:rPr>
          <w:rFonts w:ascii="Century Gothic" w:hAnsi="Century Gothic"/>
          <w:b/>
          <w:spacing w:val="0"/>
          <w:lang w:val="el-GR"/>
        </w:rPr>
        <w:t>Κοσμητολογία</w:t>
      </w:r>
      <w:proofErr w:type="spellEnd"/>
      <w:r w:rsidR="009823F6" w:rsidRPr="00844956">
        <w:rPr>
          <w:rFonts w:ascii="Century Gothic" w:hAnsi="Century Gothic"/>
          <w:b/>
          <w:spacing w:val="0"/>
          <w:lang w:val="el-GR"/>
        </w:rPr>
        <w:t xml:space="preserve"> </w:t>
      </w:r>
    </w:p>
    <w:p w:rsidR="00A80D35" w:rsidRPr="00844956" w:rsidRDefault="00A80D35" w:rsidP="00A80D35">
      <w:pPr>
        <w:pStyle w:val="a3"/>
        <w:spacing w:line="320" w:lineRule="exact"/>
        <w:jc w:val="both"/>
        <w:rPr>
          <w:rFonts w:ascii="Century Gothic" w:hAnsi="Century Gothic"/>
          <w:b/>
          <w:spacing w:val="0"/>
        </w:rPr>
      </w:pPr>
    </w:p>
    <w:p w:rsidR="00A80D35" w:rsidRDefault="00D3042D" w:rsidP="00A80D35">
      <w:pPr>
        <w:pStyle w:val="a3"/>
        <w:spacing w:line="320" w:lineRule="exact"/>
        <w:jc w:val="both"/>
        <w:rPr>
          <w:rFonts w:ascii="Century Gothic" w:hAnsi="Century Gothic"/>
          <w:spacing w:val="0"/>
          <w:lang w:val="el-GR"/>
        </w:rPr>
      </w:pPr>
      <w:r>
        <w:rPr>
          <w:rFonts w:ascii="Century Gothic" w:hAnsi="Century Gothic"/>
          <w:spacing w:val="0"/>
          <w:lang w:val="el-GR"/>
        </w:rPr>
        <w:t>Γ</w:t>
      </w:r>
      <w:r w:rsidR="00A80D35">
        <w:rPr>
          <w:rFonts w:ascii="Century Gothic" w:hAnsi="Century Gothic"/>
          <w:spacing w:val="0"/>
          <w:lang w:val="el-GR"/>
        </w:rPr>
        <w:t>) Για τ</w:t>
      </w:r>
      <w:r w:rsidR="00F32AA6">
        <w:rPr>
          <w:rFonts w:ascii="Century Gothic" w:hAnsi="Century Gothic"/>
          <w:spacing w:val="0"/>
          <w:lang w:val="el-GR"/>
        </w:rPr>
        <w:t>ο</w:t>
      </w:r>
      <w:r w:rsidR="00A80D35">
        <w:rPr>
          <w:rFonts w:ascii="Century Gothic" w:hAnsi="Century Gothic"/>
          <w:spacing w:val="0"/>
          <w:lang w:val="el-GR"/>
        </w:rPr>
        <w:t xml:space="preserve"> γνωστικ</w:t>
      </w:r>
      <w:r w:rsidR="00F32AA6">
        <w:rPr>
          <w:rFonts w:ascii="Century Gothic" w:hAnsi="Century Gothic"/>
          <w:spacing w:val="0"/>
          <w:lang w:val="el-GR"/>
        </w:rPr>
        <w:t>ό</w:t>
      </w:r>
      <w:r w:rsidR="00A80D35">
        <w:rPr>
          <w:rFonts w:ascii="Century Gothic" w:hAnsi="Century Gothic"/>
          <w:spacing w:val="0"/>
          <w:lang w:val="el-GR"/>
        </w:rPr>
        <w:t xml:space="preserve"> αντικείμεν</w:t>
      </w:r>
      <w:r w:rsidR="00F32AA6">
        <w:rPr>
          <w:rFonts w:ascii="Century Gothic" w:hAnsi="Century Gothic"/>
          <w:spacing w:val="0"/>
          <w:lang w:val="el-GR"/>
        </w:rPr>
        <w:t>ο</w:t>
      </w:r>
      <w:r w:rsidR="00B9449A">
        <w:rPr>
          <w:rFonts w:ascii="Century Gothic" w:hAnsi="Century Gothic"/>
          <w:spacing w:val="0"/>
          <w:lang w:val="el-GR"/>
        </w:rPr>
        <w:t xml:space="preserve"> </w:t>
      </w:r>
      <w:proofErr w:type="spellStart"/>
      <w:r w:rsidR="00A80D35">
        <w:rPr>
          <w:rFonts w:ascii="Century Gothic" w:hAnsi="Century Gothic"/>
          <w:b/>
          <w:spacing w:val="0"/>
          <w:lang w:val="el-GR"/>
        </w:rPr>
        <w:t>Βιοφαρμακευτική</w:t>
      </w:r>
      <w:proofErr w:type="spellEnd"/>
      <w:r w:rsidR="00A80D35">
        <w:rPr>
          <w:rFonts w:ascii="Century Gothic" w:hAnsi="Century Gothic"/>
          <w:spacing w:val="0"/>
          <w:lang w:val="el-GR"/>
        </w:rPr>
        <w:t xml:space="preserve"> τα προαπαιτούμενα μαθήματα είναι τα ακόλουθα:</w:t>
      </w:r>
    </w:p>
    <w:p w:rsidR="00844956" w:rsidRDefault="00844956" w:rsidP="00A80D35">
      <w:pPr>
        <w:pStyle w:val="a3"/>
        <w:spacing w:line="320" w:lineRule="exact"/>
        <w:jc w:val="both"/>
        <w:rPr>
          <w:rFonts w:ascii="Century Gothic" w:hAnsi="Century Gothic"/>
          <w:spacing w:val="0"/>
          <w:lang w:val="el-GR"/>
        </w:rPr>
      </w:pPr>
    </w:p>
    <w:p w:rsidR="00A80D35" w:rsidRPr="00844956" w:rsidRDefault="00A80D35" w:rsidP="00A80D35">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00F32AA6" w:rsidRPr="00844956">
        <w:rPr>
          <w:rFonts w:ascii="Century Gothic" w:hAnsi="Century Gothic"/>
          <w:b/>
          <w:spacing w:val="0"/>
          <w:lang w:val="el-GR"/>
        </w:rPr>
        <w:t>-</w:t>
      </w:r>
      <w:proofErr w:type="spellStart"/>
      <w:r w:rsidR="00F32AA6" w:rsidRPr="00844956">
        <w:rPr>
          <w:rFonts w:ascii="Century Gothic" w:hAnsi="Century Gothic"/>
          <w:b/>
          <w:spacing w:val="0"/>
          <w:lang w:val="el-GR"/>
        </w:rPr>
        <w:t>Φαρμακοκινητική</w:t>
      </w:r>
      <w:proofErr w:type="spellEnd"/>
      <w:r w:rsidR="00F32AA6" w:rsidRPr="00844956">
        <w:rPr>
          <w:rFonts w:ascii="Century Gothic" w:hAnsi="Century Gothic"/>
          <w:b/>
          <w:spacing w:val="0"/>
          <w:lang w:val="el-GR"/>
        </w:rPr>
        <w:t xml:space="preserve"> Ι</w:t>
      </w:r>
    </w:p>
    <w:p w:rsidR="00A80D35" w:rsidRPr="00844956" w:rsidRDefault="00F32AA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Φυσιολογία</w:t>
      </w:r>
      <w:r w:rsidR="00902AEE" w:rsidRPr="00844956">
        <w:rPr>
          <w:rFonts w:ascii="Century Gothic" w:hAnsi="Century Gothic"/>
          <w:b/>
          <w:spacing w:val="0"/>
          <w:lang w:val="el-GR"/>
        </w:rPr>
        <w:t xml:space="preserve"> </w:t>
      </w:r>
      <w:r w:rsidR="009823F6" w:rsidRPr="00844956">
        <w:rPr>
          <w:rFonts w:ascii="Century Gothic" w:hAnsi="Century Gothic"/>
          <w:b/>
          <w:spacing w:val="0"/>
          <w:lang w:val="el-GR"/>
        </w:rPr>
        <w:t>ΙΙ</w:t>
      </w:r>
    </w:p>
    <w:p w:rsidR="009823F6" w:rsidRPr="00844956" w:rsidRDefault="00F32AA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Φαρμακευτική Τεχνολογία </w:t>
      </w:r>
      <w:r w:rsidR="00A80D35" w:rsidRPr="00844956">
        <w:rPr>
          <w:rFonts w:ascii="Century Gothic" w:hAnsi="Century Gothic"/>
          <w:b/>
          <w:spacing w:val="0"/>
          <w:lang w:val="el-GR"/>
        </w:rPr>
        <w:t xml:space="preserve"> ΙΙ</w:t>
      </w:r>
    </w:p>
    <w:p w:rsidR="00F32AA6"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Φαρμακευτική Τεχνολογία </w:t>
      </w:r>
      <w:r w:rsidR="00A80D35" w:rsidRPr="00844956">
        <w:rPr>
          <w:rFonts w:ascii="Century Gothic" w:hAnsi="Century Gothic"/>
          <w:b/>
          <w:spacing w:val="0"/>
          <w:lang w:val="el-GR"/>
        </w:rPr>
        <w:t xml:space="preserve"> ΙΙΙ </w:t>
      </w:r>
    </w:p>
    <w:p w:rsidR="00F32AA6" w:rsidRPr="00844956" w:rsidRDefault="00F32AA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Ανάλυση ΙΙ</w:t>
      </w:r>
    </w:p>
    <w:p w:rsidR="00F32AA6" w:rsidRPr="00844956" w:rsidRDefault="00F32AA6" w:rsidP="00F32AA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ΙΙ</w:t>
      </w:r>
    </w:p>
    <w:p w:rsidR="00F32AA6" w:rsidRPr="00F32AA6" w:rsidRDefault="00F32AA6" w:rsidP="00F32AA6">
      <w:pPr>
        <w:pStyle w:val="a3"/>
        <w:spacing w:line="320" w:lineRule="exact"/>
        <w:ind w:left="720"/>
        <w:jc w:val="both"/>
        <w:rPr>
          <w:rFonts w:ascii="Century Gothic" w:hAnsi="Century Gothic"/>
          <w:spacing w:val="0"/>
          <w:lang w:val="el-GR"/>
        </w:rPr>
      </w:pPr>
    </w:p>
    <w:p w:rsidR="009823F6" w:rsidRDefault="00D3042D" w:rsidP="009823F6">
      <w:pPr>
        <w:pStyle w:val="a3"/>
        <w:spacing w:line="320" w:lineRule="exact"/>
        <w:jc w:val="both"/>
        <w:rPr>
          <w:rFonts w:ascii="Century Gothic" w:hAnsi="Century Gothic"/>
          <w:spacing w:val="0"/>
          <w:lang w:val="el-GR"/>
        </w:rPr>
      </w:pPr>
      <w:r>
        <w:rPr>
          <w:rFonts w:ascii="Century Gothic" w:hAnsi="Century Gothic"/>
          <w:spacing w:val="0"/>
          <w:lang w:val="el-GR"/>
        </w:rPr>
        <w:t>Δ</w:t>
      </w:r>
      <w:r w:rsidR="00A80D35">
        <w:rPr>
          <w:rFonts w:ascii="Century Gothic" w:hAnsi="Century Gothic"/>
          <w:spacing w:val="0"/>
          <w:lang w:val="el-GR"/>
        </w:rPr>
        <w:t>) Για το γνωστικό αντικείμενο</w:t>
      </w:r>
      <w:r w:rsidR="00F32AA6">
        <w:rPr>
          <w:rFonts w:ascii="Century Gothic" w:hAnsi="Century Gothic"/>
          <w:b/>
          <w:spacing w:val="0"/>
          <w:lang w:val="el-GR"/>
        </w:rPr>
        <w:t xml:space="preserve"> </w:t>
      </w:r>
      <w:r w:rsidR="009A26D1">
        <w:rPr>
          <w:rFonts w:ascii="Century Gothic" w:hAnsi="Century Gothic"/>
          <w:b/>
          <w:spacing w:val="0"/>
          <w:lang w:val="el-GR"/>
        </w:rPr>
        <w:t>Κλινική Φαρμακευτική</w:t>
      </w:r>
      <w:r w:rsidR="009823F6" w:rsidRPr="009823F6">
        <w:rPr>
          <w:rFonts w:ascii="Century Gothic" w:hAnsi="Century Gothic"/>
          <w:spacing w:val="0"/>
          <w:lang w:val="el-GR"/>
        </w:rPr>
        <w:t xml:space="preserve"> </w:t>
      </w:r>
      <w:r w:rsidR="009823F6">
        <w:rPr>
          <w:rFonts w:ascii="Century Gothic" w:hAnsi="Century Gothic"/>
          <w:spacing w:val="0"/>
          <w:lang w:val="el-GR"/>
        </w:rPr>
        <w:t>τα προαπαιτούμενα μαθήματα είναι τα ακόλουθα:</w:t>
      </w:r>
    </w:p>
    <w:p w:rsidR="00A80D35" w:rsidRDefault="00A80D35" w:rsidP="00A80D35">
      <w:pPr>
        <w:pStyle w:val="a3"/>
        <w:spacing w:line="320" w:lineRule="exact"/>
        <w:jc w:val="both"/>
        <w:rPr>
          <w:rFonts w:ascii="Century Gothic" w:hAnsi="Century Gothic"/>
          <w:spacing w:val="0"/>
          <w:lang w:val="el-GR"/>
        </w:rPr>
      </w:pPr>
    </w:p>
    <w:p w:rsidR="00F32AA6" w:rsidRPr="00844956" w:rsidRDefault="00F32AA6" w:rsidP="00F32AA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9823F6" w:rsidRPr="00844956" w:rsidRDefault="00F32AA6"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Ι </w:t>
      </w:r>
    </w:p>
    <w:p w:rsidR="00F32AA6" w:rsidRPr="00844956" w:rsidRDefault="009823F6"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w:t>
      </w:r>
      <w:r w:rsidR="00F32AA6" w:rsidRPr="00844956">
        <w:rPr>
          <w:rFonts w:ascii="Century Gothic" w:hAnsi="Century Gothic"/>
          <w:b/>
          <w:spacing w:val="0"/>
          <w:lang w:val="el-GR"/>
        </w:rPr>
        <w:t xml:space="preserve"> ΙΙ</w:t>
      </w:r>
    </w:p>
    <w:p w:rsidR="009823F6" w:rsidRPr="00844956" w:rsidRDefault="009823F6"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Εισαγωγή στην Κλινική Φαρμακευτική </w:t>
      </w:r>
    </w:p>
    <w:p w:rsidR="00233890" w:rsidRPr="00844956" w:rsidRDefault="00233890"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Ανάλυση ΙΙ</w:t>
      </w:r>
    </w:p>
    <w:p w:rsidR="00233890" w:rsidRDefault="00233890" w:rsidP="00F32AA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 xml:space="preserve"> – </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ΙΙ</w:t>
      </w:r>
    </w:p>
    <w:p w:rsidR="009823F6" w:rsidRDefault="009823F6" w:rsidP="009823F6">
      <w:pPr>
        <w:pStyle w:val="a3"/>
        <w:spacing w:line="320" w:lineRule="exact"/>
        <w:jc w:val="both"/>
        <w:rPr>
          <w:rFonts w:ascii="Century Gothic" w:hAnsi="Century Gothic"/>
          <w:spacing w:val="0"/>
          <w:lang w:val="el-GR"/>
        </w:rPr>
      </w:pPr>
    </w:p>
    <w:p w:rsidR="00844956" w:rsidRDefault="00844956" w:rsidP="009823F6">
      <w:pPr>
        <w:pStyle w:val="a3"/>
        <w:spacing w:line="320" w:lineRule="exact"/>
        <w:jc w:val="both"/>
        <w:rPr>
          <w:rFonts w:ascii="Century Gothic" w:hAnsi="Century Gothic"/>
          <w:spacing w:val="0"/>
          <w:lang w:val="el-GR"/>
        </w:rPr>
      </w:pPr>
    </w:p>
    <w:p w:rsidR="0089161A" w:rsidRDefault="00D3042D" w:rsidP="0089161A">
      <w:pPr>
        <w:pStyle w:val="a3"/>
        <w:spacing w:line="320" w:lineRule="exact"/>
        <w:jc w:val="both"/>
        <w:rPr>
          <w:rFonts w:ascii="Century Gothic" w:hAnsi="Century Gothic"/>
          <w:spacing w:val="0"/>
          <w:lang w:val="el-GR"/>
        </w:rPr>
      </w:pPr>
      <w:r>
        <w:rPr>
          <w:rFonts w:ascii="Century Gothic" w:hAnsi="Century Gothic"/>
          <w:spacing w:val="0"/>
          <w:lang w:val="el-GR"/>
        </w:rPr>
        <w:lastRenderedPageBreak/>
        <w:t>Ε</w:t>
      </w:r>
      <w:r w:rsidR="00A80D35" w:rsidRPr="003A163F">
        <w:rPr>
          <w:rFonts w:ascii="Century Gothic" w:hAnsi="Century Gothic"/>
          <w:spacing w:val="0"/>
          <w:lang w:val="el-GR"/>
        </w:rPr>
        <w:t xml:space="preserve">) Για το γνωστικό αντικείμενο </w:t>
      </w:r>
      <w:proofErr w:type="spellStart"/>
      <w:r w:rsidR="00A80D35" w:rsidRPr="003A163F">
        <w:rPr>
          <w:rFonts w:ascii="Century Gothic" w:hAnsi="Century Gothic"/>
          <w:b/>
          <w:spacing w:val="0"/>
          <w:lang w:val="el-GR"/>
        </w:rPr>
        <w:t>Φαρμακοκινητική</w:t>
      </w:r>
      <w:proofErr w:type="spellEnd"/>
      <w:r w:rsidR="0089161A">
        <w:rPr>
          <w:rFonts w:ascii="Century Gothic" w:hAnsi="Century Gothic"/>
          <w:b/>
          <w:spacing w:val="0"/>
          <w:lang w:val="el-GR"/>
        </w:rPr>
        <w:t xml:space="preserve"> </w:t>
      </w:r>
      <w:r w:rsidR="0089161A" w:rsidRPr="0089161A">
        <w:rPr>
          <w:rFonts w:ascii="Century Gothic" w:hAnsi="Century Gothic"/>
          <w:spacing w:val="0"/>
          <w:lang w:val="el-GR"/>
        </w:rPr>
        <w:t xml:space="preserve"> </w:t>
      </w:r>
      <w:r w:rsidR="0089161A">
        <w:rPr>
          <w:rFonts w:ascii="Century Gothic" w:hAnsi="Century Gothic"/>
          <w:spacing w:val="0"/>
          <w:lang w:val="el-GR"/>
        </w:rPr>
        <w:t>τα προαπαιτούμενα μαθήματα είναι τα ακόλουθα:</w:t>
      </w:r>
    </w:p>
    <w:p w:rsidR="00A80D35" w:rsidRPr="003A163F" w:rsidRDefault="00A80D35" w:rsidP="00A80D35">
      <w:pPr>
        <w:pStyle w:val="a3"/>
        <w:spacing w:line="320" w:lineRule="exact"/>
        <w:jc w:val="both"/>
        <w:rPr>
          <w:rFonts w:ascii="Century Gothic" w:hAnsi="Century Gothic"/>
          <w:spacing w:val="0"/>
          <w:lang w:val="el-GR"/>
        </w:rPr>
      </w:pPr>
    </w:p>
    <w:p w:rsidR="003A163F" w:rsidRPr="00844956" w:rsidRDefault="003A163F" w:rsidP="003A163F">
      <w:pPr>
        <w:pStyle w:val="a3"/>
        <w:numPr>
          <w:ilvl w:val="0"/>
          <w:numId w:val="2"/>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3A163F" w:rsidRPr="00844956" w:rsidRDefault="003A163F" w:rsidP="003A163F">
      <w:pPr>
        <w:pStyle w:val="a3"/>
        <w:numPr>
          <w:ilvl w:val="0"/>
          <w:numId w:val="2"/>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ΙΙ</w:t>
      </w:r>
    </w:p>
    <w:p w:rsidR="0089161A" w:rsidRPr="00844956" w:rsidRDefault="003A163F"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Ι </w:t>
      </w:r>
    </w:p>
    <w:p w:rsidR="0089161A" w:rsidRPr="00844956" w:rsidRDefault="0089161A"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Φαρμακολογία ΙΙ</w:t>
      </w:r>
    </w:p>
    <w:p w:rsidR="003A163F" w:rsidRPr="00844956" w:rsidRDefault="003A163F"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Ανάλυση ΙΙ</w:t>
      </w:r>
    </w:p>
    <w:p w:rsidR="003A163F" w:rsidRPr="00844956" w:rsidRDefault="003A163F"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Εισαγωγή στην Κλινική Φαρμακευτική</w:t>
      </w:r>
    </w:p>
    <w:p w:rsidR="0089161A" w:rsidRPr="003A163F" w:rsidRDefault="0089161A" w:rsidP="0089161A">
      <w:pPr>
        <w:pStyle w:val="a3"/>
        <w:spacing w:line="320" w:lineRule="exact"/>
        <w:jc w:val="both"/>
        <w:rPr>
          <w:rFonts w:ascii="Century Gothic" w:hAnsi="Century Gothic"/>
          <w:spacing w:val="0"/>
          <w:lang w:val="el-GR"/>
        </w:rPr>
      </w:pPr>
    </w:p>
    <w:p w:rsidR="0089161A" w:rsidRDefault="00D3042D" w:rsidP="0089161A">
      <w:pPr>
        <w:pStyle w:val="a3"/>
        <w:spacing w:line="320" w:lineRule="exact"/>
        <w:jc w:val="both"/>
        <w:rPr>
          <w:rFonts w:ascii="Century Gothic" w:hAnsi="Century Gothic"/>
          <w:spacing w:val="0"/>
          <w:lang w:val="el-GR"/>
        </w:rPr>
      </w:pPr>
      <w:r>
        <w:rPr>
          <w:rFonts w:ascii="Century Gothic" w:hAnsi="Century Gothic"/>
          <w:spacing w:val="0"/>
          <w:lang w:val="el-GR"/>
        </w:rPr>
        <w:t>ΣΤ</w:t>
      </w:r>
      <w:r w:rsidR="00A80D35">
        <w:rPr>
          <w:rFonts w:ascii="Century Gothic" w:hAnsi="Century Gothic"/>
          <w:spacing w:val="0"/>
          <w:lang w:val="el-GR"/>
        </w:rPr>
        <w:t xml:space="preserve">) Για το γνωστικό αντικείμενο </w:t>
      </w:r>
      <w:r w:rsidR="00A80D35">
        <w:rPr>
          <w:rFonts w:ascii="Century Gothic" w:hAnsi="Century Gothic"/>
          <w:b/>
          <w:spacing w:val="0"/>
          <w:lang w:val="el-GR"/>
        </w:rPr>
        <w:t>Φαρμακολογία</w:t>
      </w:r>
      <w:r w:rsidR="0089161A">
        <w:rPr>
          <w:rFonts w:ascii="Century Gothic" w:hAnsi="Century Gothic"/>
          <w:b/>
          <w:spacing w:val="0"/>
          <w:lang w:val="el-GR"/>
        </w:rPr>
        <w:t xml:space="preserve"> </w:t>
      </w:r>
      <w:r w:rsidR="0089161A" w:rsidRPr="0089161A">
        <w:rPr>
          <w:rFonts w:ascii="Century Gothic" w:hAnsi="Century Gothic"/>
          <w:spacing w:val="0"/>
          <w:lang w:val="el-GR"/>
        </w:rPr>
        <w:t xml:space="preserve"> </w:t>
      </w:r>
      <w:r w:rsidR="0089161A">
        <w:rPr>
          <w:rFonts w:ascii="Century Gothic" w:hAnsi="Century Gothic"/>
          <w:spacing w:val="0"/>
          <w:lang w:val="el-GR"/>
        </w:rPr>
        <w:t>τα προαπαιτούμενα μαθήματα είναι τα ακόλουθα:</w:t>
      </w:r>
    </w:p>
    <w:p w:rsidR="00F32AA6" w:rsidRDefault="00F32AA6" w:rsidP="00A80D35">
      <w:pPr>
        <w:pStyle w:val="a3"/>
        <w:spacing w:line="320" w:lineRule="exact"/>
        <w:jc w:val="both"/>
        <w:rPr>
          <w:rFonts w:ascii="Century Gothic" w:hAnsi="Century Gothic"/>
          <w:spacing w:val="0"/>
          <w:lang w:val="el-GR"/>
        </w:rPr>
      </w:pP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Φυσιολογία Ι</w:t>
      </w: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Φυσιολογία ΙΙ</w:t>
      </w:r>
    </w:p>
    <w:p w:rsidR="00F32AA6" w:rsidRPr="00844956" w:rsidRDefault="00F32AA6" w:rsidP="00F32AA6">
      <w:pPr>
        <w:pStyle w:val="a3"/>
        <w:numPr>
          <w:ilvl w:val="0"/>
          <w:numId w:val="2"/>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89161A" w:rsidRPr="00844956" w:rsidRDefault="00F32AA6" w:rsidP="00F32AA6">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Ι </w:t>
      </w:r>
    </w:p>
    <w:p w:rsidR="00F32AA6" w:rsidRPr="00844956" w:rsidRDefault="0089161A" w:rsidP="00F32AA6">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Φαρμακολογία</w:t>
      </w:r>
      <w:r w:rsidR="00F32AA6" w:rsidRPr="00844956">
        <w:rPr>
          <w:rFonts w:ascii="Century Gothic" w:hAnsi="Century Gothic"/>
          <w:b/>
          <w:spacing w:val="0"/>
          <w:lang w:val="el-GR"/>
        </w:rPr>
        <w:t xml:space="preserve"> ΙΙ</w:t>
      </w:r>
    </w:p>
    <w:p w:rsidR="00F32AA6" w:rsidRPr="00844956" w:rsidRDefault="00F32AA6" w:rsidP="00F32AA6">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Εισαγωγή στην Κλινική Φαρμακευτική</w:t>
      </w:r>
    </w:p>
    <w:p w:rsidR="00F32AA6" w:rsidRDefault="00F32AA6" w:rsidP="00BF1C86">
      <w:pPr>
        <w:pStyle w:val="a3"/>
        <w:spacing w:line="320" w:lineRule="exact"/>
        <w:jc w:val="both"/>
        <w:rPr>
          <w:rFonts w:ascii="Century Gothic" w:hAnsi="Century Gothic"/>
          <w:spacing w:val="0"/>
          <w:lang w:val="el-GR"/>
        </w:rPr>
      </w:pPr>
    </w:p>
    <w:p w:rsidR="00A80D35"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Φαρμακευτικής Χημείας</w:t>
      </w:r>
    </w:p>
    <w:p w:rsidR="00A80D35" w:rsidRDefault="00A80D35" w:rsidP="0048535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rPr>
      </w:pPr>
      <w:r>
        <w:rPr>
          <w:rFonts w:ascii="Century Gothic" w:hAnsi="Century Gothic"/>
          <w:b/>
          <w:sz w:val="20"/>
        </w:rPr>
        <w:t>Προαπαιτούμενα Μαθήματα</w:t>
      </w:r>
    </w:p>
    <w:p w:rsidR="00A62DC0" w:rsidRDefault="00A62DC0" w:rsidP="00A80D35">
      <w:pPr>
        <w:pStyle w:val="2"/>
        <w:spacing w:line="320" w:lineRule="exact"/>
        <w:ind w:firstLine="0"/>
        <w:jc w:val="both"/>
        <w:rPr>
          <w:rFonts w:ascii="Century Gothic" w:hAnsi="Century Gothic"/>
          <w:b/>
          <w:sz w:val="20"/>
        </w:rPr>
      </w:pPr>
    </w:p>
    <w:p w:rsidR="00A62DC0" w:rsidRPr="00A62DC0" w:rsidRDefault="00A62DC0" w:rsidP="00A80D35">
      <w:pPr>
        <w:pStyle w:val="2"/>
        <w:spacing w:line="320" w:lineRule="exact"/>
        <w:ind w:firstLine="0"/>
        <w:jc w:val="both"/>
        <w:rPr>
          <w:rFonts w:ascii="Century Gothic" w:hAnsi="Century Gothic"/>
          <w:sz w:val="20"/>
        </w:rPr>
      </w:pPr>
      <w:r w:rsidRPr="00A62DC0">
        <w:rPr>
          <w:rFonts w:ascii="Century Gothic" w:hAnsi="Century Gothic"/>
          <w:sz w:val="20"/>
        </w:rPr>
        <w:t xml:space="preserve">Ο </w:t>
      </w:r>
      <w:r>
        <w:rPr>
          <w:rFonts w:ascii="Century Gothic" w:hAnsi="Century Gothic"/>
          <w:sz w:val="20"/>
        </w:rPr>
        <w:t xml:space="preserve">φοιτητής/τρια να έχει εξεταστεί επιτυχώς σε 22 ( είκοσι δύο) Υποχρεωτικά Μαθήματα στο σύνολο των 37 (τριάντα επτά) και στα εργαστήρια των προηγούμενων ετών. </w:t>
      </w:r>
    </w:p>
    <w:p w:rsidR="00A80D35" w:rsidRDefault="00844ADD" w:rsidP="00A80D35">
      <w:pPr>
        <w:pStyle w:val="2"/>
        <w:spacing w:line="320" w:lineRule="exact"/>
        <w:ind w:firstLine="0"/>
        <w:jc w:val="both"/>
        <w:rPr>
          <w:rFonts w:ascii="Century Gothic" w:hAnsi="Century Gothic"/>
          <w:b/>
          <w:sz w:val="20"/>
        </w:rPr>
      </w:pPr>
      <w:r>
        <w:rPr>
          <w:rFonts w:ascii="Century Gothic" w:hAnsi="Century Gothic"/>
          <w:b/>
          <w:sz w:val="20"/>
        </w:rPr>
        <w:t>Για την κ</w:t>
      </w:r>
      <w:r w:rsidR="00A80D35">
        <w:rPr>
          <w:rFonts w:ascii="Century Gothic" w:hAnsi="Century Gothic"/>
          <w:b/>
          <w:sz w:val="20"/>
        </w:rPr>
        <w:t>ατεύθυνση «Φαρμακευτική Χημεία»</w:t>
      </w:r>
    </w:p>
    <w:p w:rsidR="00A62DC0" w:rsidRPr="00A62DC0" w:rsidRDefault="00A62DC0" w:rsidP="00A80D35">
      <w:pPr>
        <w:pStyle w:val="2"/>
        <w:spacing w:line="320" w:lineRule="exact"/>
        <w:ind w:firstLine="0"/>
        <w:jc w:val="both"/>
        <w:rPr>
          <w:rFonts w:ascii="Century Gothic" w:hAnsi="Century Gothic"/>
          <w:sz w:val="20"/>
        </w:rPr>
      </w:pPr>
      <w:r w:rsidRPr="00A62DC0">
        <w:rPr>
          <w:rFonts w:ascii="Century Gothic" w:hAnsi="Century Gothic"/>
          <w:sz w:val="20"/>
        </w:rPr>
        <w:t xml:space="preserve">Να έχει εξεταστεί </w:t>
      </w:r>
      <w:r>
        <w:rPr>
          <w:rFonts w:ascii="Century Gothic" w:hAnsi="Century Gothic"/>
          <w:sz w:val="20"/>
        </w:rPr>
        <w:t xml:space="preserve">επιτυχώς στα Μαθήματα Οργανική Χημεία Ι και ΙΙ και σε ένα από τα τέσσερα Υποχρεωτικά Μαθήματα της Φαρμακευτικής Χημείας. Επίσης, θα πρέπει να έχει εξεταστεί επιτυχώς σε ένα συγγενές  προς την κατεύθυνση μάθημα Επιλογής (Ειδικά  Μαθήματα Οργανικής Χημείας, </w:t>
      </w:r>
      <w:r w:rsidR="003639E3">
        <w:rPr>
          <w:rFonts w:ascii="Century Gothic" w:hAnsi="Century Gothic"/>
          <w:sz w:val="20"/>
        </w:rPr>
        <w:t>Β</w:t>
      </w:r>
      <w:r>
        <w:rPr>
          <w:rFonts w:ascii="Century Gothic" w:hAnsi="Century Gothic"/>
          <w:sz w:val="20"/>
        </w:rPr>
        <w:t>ασικές Αρχές Σχεδιασμού Φαρμάκων</w:t>
      </w:r>
      <w:r w:rsidR="00844ADD">
        <w:rPr>
          <w:rFonts w:ascii="Century Gothic" w:hAnsi="Century Gothic"/>
          <w:sz w:val="20"/>
        </w:rPr>
        <w:t xml:space="preserve">, Μεταβολισμός Φαρμάκων, Μοριακή Φαρμακολογία).  </w:t>
      </w:r>
    </w:p>
    <w:p w:rsidR="00A80D35" w:rsidRDefault="00A80D35" w:rsidP="00A80D35">
      <w:pPr>
        <w:pStyle w:val="2"/>
        <w:tabs>
          <w:tab w:val="left" w:pos="180"/>
        </w:tabs>
        <w:spacing w:line="320" w:lineRule="exact"/>
        <w:ind w:firstLine="0"/>
        <w:jc w:val="both"/>
        <w:rPr>
          <w:rFonts w:ascii="Century Gothic" w:hAnsi="Century Gothic"/>
          <w:sz w:val="20"/>
        </w:rPr>
      </w:pPr>
    </w:p>
    <w:p w:rsidR="00A80D35" w:rsidRDefault="00844ADD" w:rsidP="00A80D35">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 κ</w:t>
      </w:r>
      <w:r w:rsidR="00A80D35" w:rsidRPr="0027280E">
        <w:rPr>
          <w:rFonts w:ascii="Century Gothic" w:hAnsi="Century Gothic"/>
          <w:b/>
          <w:sz w:val="20"/>
        </w:rPr>
        <w:t>ατεύθυνση «Φαρμακευτική Ανάλυση»</w:t>
      </w:r>
    </w:p>
    <w:p w:rsidR="00844ADD" w:rsidRDefault="00844ADD" w:rsidP="00A80D35">
      <w:pPr>
        <w:pStyle w:val="2"/>
        <w:tabs>
          <w:tab w:val="left" w:pos="180"/>
        </w:tabs>
        <w:spacing w:line="320" w:lineRule="exact"/>
        <w:ind w:firstLine="0"/>
        <w:jc w:val="both"/>
        <w:rPr>
          <w:rFonts w:ascii="Century Gothic" w:hAnsi="Century Gothic"/>
          <w:sz w:val="20"/>
          <w:u w:val="single"/>
        </w:rPr>
      </w:pPr>
      <w:r w:rsidRPr="00844ADD">
        <w:rPr>
          <w:rFonts w:ascii="Century Gothic" w:hAnsi="Century Gothic"/>
          <w:sz w:val="20"/>
        </w:rPr>
        <w:t>Ν</w:t>
      </w:r>
      <w:r>
        <w:rPr>
          <w:rFonts w:ascii="Century Gothic" w:hAnsi="Century Gothic"/>
          <w:sz w:val="20"/>
        </w:rPr>
        <w:t xml:space="preserve">α έχει εξεταστεί επιτυχώς στα </w:t>
      </w:r>
      <w:r w:rsidRPr="00844ADD">
        <w:rPr>
          <w:rFonts w:ascii="Century Gothic" w:hAnsi="Century Gothic"/>
          <w:sz w:val="20"/>
          <w:u w:val="single"/>
        </w:rPr>
        <w:t>Μαθήματα Αναλυτική Χημεία Ι και ΙΙ σε ένα από τα δύο υποχρεωτικά Μαθήματα της Φαρμακευτικής Ανάλυσης.</w:t>
      </w:r>
    </w:p>
    <w:p w:rsidR="00844ADD" w:rsidRPr="00844ADD" w:rsidRDefault="00844ADD" w:rsidP="00A80D35">
      <w:pPr>
        <w:pStyle w:val="2"/>
        <w:tabs>
          <w:tab w:val="left" w:pos="180"/>
        </w:tabs>
        <w:spacing w:line="320" w:lineRule="exact"/>
        <w:ind w:firstLine="0"/>
        <w:jc w:val="both"/>
        <w:rPr>
          <w:rFonts w:ascii="Century Gothic" w:hAnsi="Century Gothic"/>
          <w:sz w:val="20"/>
        </w:rPr>
      </w:pPr>
      <w:r w:rsidRPr="00844ADD">
        <w:rPr>
          <w:rFonts w:ascii="Century Gothic" w:hAnsi="Century Gothic"/>
          <w:sz w:val="20"/>
        </w:rPr>
        <w:t>Επίσης</w:t>
      </w:r>
      <w:r>
        <w:rPr>
          <w:rFonts w:ascii="Century Gothic" w:hAnsi="Century Gothic"/>
          <w:sz w:val="20"/>
        </w:rPr>
        <w:t xml:space="preserve">, θα πρέπει να έχει εξεταστεί επιτυχώς </w:t>
      </w:r>
      <w:r w:rsidRPr="00844ADD">
        <w:rPr>
          <w:rFonts w:ascii="Century Gothic" w:hAnsi="Century Gothic"/>
          <w:sz w:val="20"/>
          <w:u w:val="single"/>
        </w:rPr>
        <w:t xml:space="preserve">σε ένα συγγενές προς την κατεύθυνση </w:t>
      </w:r>
      <w:r w:rsidR="003639E3">
        <w:rPr>
          <w:rFonts w:ascii="Century Gothic" w:hAnsi="Century Gothic"/>
          <w:sz w:val="20"/>
          <w:u w:val="single"/>
        </w:rPr>
        <w:t>Μ</w:t>
      </w:r>
      <w:r w:rsidRPr="00844ADD">
        <w:rPr>
          <w:rFonts w:ascii="Century Gothic" w:hAnsi="Century Gothic"/>
          <w:sz w:val="20"/>
          <w:u w:val="single"/>
        </w:rPr>
        <w:t>άθημα Επιλογής</w:t>
      </w:r>
      <w:r>
        <w:rPr>
          <w:rFonts w:ascii="Century Gothic" w:hAnsi="Century Gothic"/>
          <w:sz w:val="20"/>
        </w:rPr>
        <w:t xml:space="preserve"> (Ειδικά Μαθήματα Οργανικής Χημείας, Σταθερότητα Φαρμακευτικών Προϊόντων).</w:t>
      </w:r>
    </w:p>
    <w:p w:rsidR="00844ADD" w:rsidRDefault="00844ADD" w:rsidP="00A80D35">
      <w:pPr>
        <w:pStyle w:val="2"/>
        <w:tabs>
          <w:tab w:val="left" w:pos="180"/>
        </w:tabs>
        <w:spacing w:line="320" w:lineRule="exact"/>
        <w:ind w:firstLine="0"/>
        <w:jc w:val="both"/>
        <w:rPr>
          <w:rFonts w:ascii="Century Gothic" w:hAnsi="Century Gothic"/>
          <w:b/>
          <w:sz w:val="20"/>
        </w:rPr>
      </w:pPr>
    </w:p>
    <w:p w:rsidR="00A80D35" w:rsidRDefault="00281134" w:rsidP="00A80D35">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την κ</w:t>
      </w:r>
      <w:r w:rsidR="00A80D35" w:rsidRPr="00956F32">
        <w:rPr>
          <w:rFonts w:ascii="Century Gothic" w:hAnsi="Century Gothic"/>
          <w:b/>
          <w:sz w:val="20"/>
        </w:rPr>
        <w:t>ατεύθυνση «</w:t>
      </w:r>
      <w:proofErr w:type="spellStart"/>
      <w:r w:rsidR="00A80D35" w:rsidRPr="00956F32">
        <w:rPr>
          <w:rFonts w:ascii="Century Gothic" w:hAnsi="Century Gothic"/>
          <w:b/>
          <w:sz w:val="20"/>
        </w:rPr>
        <w:t>Ραδιοφαρμακευτική</w:t>
      </w:r>
      <w:proofErr w:type="spellEnd"/>
      <w:r w:rsidR="00A80D35" w:rsidRPr="00956F32">
        <w:rPr>
          <w:rFonts w:ascii="Century Gothic" w:hAnsi="Century Gothic"/>
          <w:b/>
          <w:sz w:val="20"/>
        </w:rPr>
        <w:t xml:space="preserve"> Χημεία»</w:t>
      </w:r>
    </w:p>
    <w:p w:rsidR="00281134" w:rsidRDefault="00281134" w:rsidP="00A80D35">
      <w:pPr>
        <w:pStyle w:val="2"/>
        <w:tabs>
          <w:tab w:val="left" w:pos="180"/>
        </w:tabs>
        <w:spacing w:line="320" w:lineRule="exact"/>
        <w:ind w:firstLine="0"/>
        <w:jc w:val="both"/>
        <w:rPr>
          <w:rFonts w:ascii="Century Gothic" w:hAnsi="Century Gothic"/>
          <w:sz w:val="20"/>
        </w:rPr>
      </w:pPr>
      <w:r w:rsidRPr="00281134">
        <w:rPr>
          <w:rFonts w:ascii="Century Gothic" w:hAnsi="Century Gothic"/>
          <w:sz w:val="20"/>
        </w:rPr>
        <w:t xml:space="preserve">Να </w:t>
      </w:r>
      <w:r>
        <w:rPr>
          <w:rFonts w:ascii="Century Gothic" w:hAnsi="Century Gothic"/>
          <w:sz w:val="20"/>
        </w:rPr>
        <w:t xml:space="preserve">έχει εξεταστεί επιτυχώς στο Μάθημα </w:t>
      </w:r>
      <w:proofErr w:type="spellStart"/>
      <w:r>
        <w:rPr>
          <w:rFonts w:ascii="Century Gothic" w:hAnsi="Century Gothic"/>
          <w:sz w:val="20"/>
        </w:rPr>
        <w:t>Ραδιοφαρμακευτική</w:t>
      </w:r>
      <w:proofErr w:type="spellEnd"/>
      <w:r>
        <w:rPr>
          <w:rFonts w:ascii="Century Gothic" w:hAnsi="Century Gothic"/>
          <w:sz w:val="20"/>
        </w:rPr>
        <w:t xml:space="preserve"> Χημεία </w:t>
      </w:r>
    </w:p>
    <w:p w:rsidR="00281134" w:rsidRDefault="00281134"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Και στα δύο Μαθήματα Οργανικής Χημείας (Ι και ΙΙ).</w:t>
      </w:r>
    </w:p>
    <w:p w:rsidR="00281134" w:rsidRDefault="00281134"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lastRenderedPageBreak/>
        <w:t xml:space="preserve">Επίσης, θα πρέπει να έχει εξεταστεί επιτυχώς σε </w:t>
      </w:r>
      <w:r w:rsidRPr="00281134">
        <w:rPr>
          <w:rFonts w:ascii="Century Gothic" w:hAnsi="Century Gothic"/>
          <w:sz w:val="20"/>
          <w:u w:val="single"/>
        </w:rPr>
        <w:t xml:space="preserve">ένα συγγενές προς την κατεύθυνση Μάθημα Επιλογής </w:t>
      </w:r>
      <w:r w:rsidRPr="00281134">
        <w:rPr>
          <w:rFonts w:ascii="Century Gothic" w:hAnsi="Century Gothic"/>
          <w:sz w:val="20"/>
        </w:rPr>
        <w:t>(</w:t>
      </w:r>
      <w:r>
        <w:rPr>
          <w:rFonts w:ascii="Century Gothic" w:hAnsi="Century Gothic"/>
          <w:sz w:val="20"/>
        </w:rPr>
        <w:t>Βασικές Αρχές Σχεδιασμού Φαρμάκων ή Ειδικά Μαθήματα Οργανικής Χημείας).</w:t>
      </w:r>
    </w:p>
    <w:p w:rsidR="00281134" w:rsidRPr="00281134" w:rsidRDefault="00281134" w:rsidP="00A80D35">
      <w:pPr>
        <w:pStyle w:val="2"/>
        <w:tabs>
          <w:tab w:val="left" w:pos="180"/>
        </w:tabs>
        <w:spacing w:line="320" w:lineRule="exact"/>
        <w:ind w:firstLine="0"/>
        <w:jc w:val="both"/>
        <w:rPr>
          <w:rFonts w:ascii="Century Gothic" w:hAnsi="Century Gothic"/>
          <w:sz w:val="20"/>
          <w:u w:val="single"/>
        </w:rPr>
      </w:pPr>
    </w:p>
    <w:p w:rsidR="00A87A9F" w:rsidRDefault="00281134" w:rsidP="00A87A9F">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την κ</w:t>
      </w:r>
      <w:r w:rsidR="00A87A9F" w:rsidRPr="00956F32">
        <w:rPr>
          <w:rFonts w:ascii="Century Gothic" w:hAnsi="Century Gothic"/>
          <w:b/>
          <w:sz w:val="20"/>
        </w:rPr>
        <w:t>ατεύθυνση «</w:t>
      </w:r>
      <w:r w:rsidR="00A87A9F">
        <w:rPr>
          <w:rFonts w:ascii="Century Gothic" w:hAnsi="Century Gothic"/>
          <w:b/>
          <w:sz w:val="20"/>
        </w:rPr>
        <w:t>Μελέτη Φυσικοχημικών ιδιοτήτων – μοριακές προσομοιώσεις</w:t>
      </w:r>
      <w:r w:rsidR="00A87A9F" w:rsidRPr="00956F32">
        <w:rPr>
          <w:rFonts w:ascii="Century Gothic" w:hAnsi="Century Gothic"/>
          <w:b/>
          <w:sz w:val="20"/>
        </w:rPr>
        <w:t>»</w:t>
      </w:r>
    </w:p>
    <w:p w:rsidR="00281134" w:rsidRDefault="00281134" w:rsidP="00A87A9F">
      <w:pPr>
        <w:pStyle w:val="2"/>
        <w:tabs>
          <w:tab w:val="left" w:pos="180"/>
        </w:tabs>
        <w:spacing w:line="320" w:lineRule="exact"/>
        <w:ind w:firstLine="0"/>
        <w:jc w:val="both"/>
        <w:rPr>
          <w:rFonts w:ascii="Century Gothic" w:hAnsi="Century Gothic"/>
          <w:sz w:val="20"/>
          <w:u w:val="single"/>
        </w:rPr>
      </w:pPr>
      <w:r>
        <w:rPr>
          <w:rFonts w:ascii="Century Gothic" w:hAnsi="Century Gothic"/>
          <w:sz w:val="20"/>
        </w:rPr>
        <w:t>Ν</w:t>
      </w:r>
      <w:r w:rsidRPr="00281134">
        <w:rPr>
          <w:rFonts w:ascii="Century Gothic" w:hAnsi="Century Gothic"/>
          <w:sz w:val="20"/>
        </w:rPr>
        <w:t xml:space="preserve">α </w:t>
      </w:r>
      <w:r>
        <w:rPr>
          <w:rFonts w:ascii="Century Gothic" w:hAnsi="Century Gothic"/>
          <w:sz w:val="20"/>
        </w:rPr>
        <w:t xml:space="preserve">έχει εξεταστεί επιτυχώς στο </w:t>
      </w:r>
      <w:r w:rsidRPr="00281134">
        <w:rPr>
          <w:rFonts w:ascii="Century Gothic" w:hAnsi="Century Gothic"/>
          <w:sz w:val="20"/>
          <w:u w:val="single"/>
        </w:rPr>
        <w:t xml:space="preserve">Μάθημα Οργανική Χημεία Ι, </w:t>
      </w:r>
      <w:r>
        <w:rPr>
          <w:rFonts w:ascii="Century Gothic" w:hAnsi="Century Gothic"/>
          <w:sz w:val="20"/>
          <w:u w:val="single"/>
        </w:rPr>
        <w:t xml:space="preserve"> </w:t>
      </w:r>
      <w:r w:rsidRPr="00281134">
        <w:rPr>
          <w:rFonts w:ascii="Century Gothic" w:hAnsi="Century Gothic"/>
          <w:sz w:val="20"/>
        </w:rPr>
        <w:t xml:space="preserve">σε </w:t>
      </w:r>
      <w:r w:rsidRPr="00281134">
        <w:rPr>
          <w:rFonts w:ascii="Century Gothic" w:hAnsi="Century Gothic"/>
          <w:sz w:val="20"/>
          <w:u w:val="single"/>
        </w:rPr>
        <w:t xml:space="preserve">ένα από τα </w:t>
      </w:r>
      <w:r w:rsidR="00CA420A">
        <w:rPr>
          <w:rFonts w:ascii="Century Gothic" w:hAnsi="Century Gothic"/>
          <w:sz w:val="20"/>
          <w:u w:val="single"/>
        </w:rPr>
        <w:t>τέσσερα</w:t>
      </w:r>
      <w:r w:rsidRPr="00281134">
        <w:rPr>
          <w:rFonts w:ascii="Century Gothic" w:hAnsi="Century Gothic"/>
          <w:sz w:val="20"/>
          <w:u w:val="single"/>
        </w:rPr>
        <w:t xml:space="preserve"> Υποχρεωτικά Μαθήματα </w:t>
      </w:r>
      <w:r>
        <w:rPr>
          <w:rFonts w:ascii="Century Gothic" w:hAnsi="Century Gothic"/>
          <w:sz w:val="20"/>
          <w:u w:val="single"/>
        </w:rPr>
        <w:t xml:space="preserve"> Φαρμακευτικής </w:t>
      </w:r>
      <w:r w:rsidR="00CA420A">
        <w:rPr>
          <w:rFonts w:ascii="Century Gothic" w:hAnsi="Century Gothic"/>
          <w:sz w:val="20"/>
          <w:u w:val="single"/>
        </w:rPr>
        <w:t>Χ</w:t>
      </w:r>
      <w:r w:rsidR="00676C3C">
        <w:rPr>
          <w:rFonts w:ascii="Century Gothic" w:hAnsi="Century Gothic"/>
          <w:sz w:val="20"/>
          <w:u w:val="single"/>
        </w:rPr>
        <w:t xml:space="preserve">ημείας </w:t>
      </w:r>
      <w:r w:rsidR="00CA420A">
        <w:rPr>
          <w:rFonts w:ascii="Century Gothic" w:hAnsi="Century Gothic"/>
          <w:sz w:val="20"/>
          <w:u w:val="single"/>
        </w:rPr>
        <w:t xml:space="preserve">και σε ένα από τα δύο Υποχρεωτικά Μαθήματα Φαρμακευτικής Ανάλυσης </w:t>
      </w:r>
      <w:r>
        <w:rPr>
          <w:rFonts w:ascii="Century Gothic" w:hAnsi="Century Gothic"/>
          <w:sz w:val="20"/>
          <w:u w:val="single"/>
        </w:rPr>
        <w:t>.</w:t>
      </w:r>
    </w:p>
    <w:p w:rsidR="00281134" w:rsidRPr="00281134" w:rsidRDefault="00281134" w:rsidP="00A87A9F">
      <w:pPr>
        <w:pStyle w:val="2"/>
        <w:tabs>
          <w:tab w:val="left" w:pos="180"/>
        </w:tabs>
        <w:spacing w:line="320" w:lineRule="exact"/>
        <w:ind w:firstLine="0"/>
        <w:jc w:val="both"/>
        <w:rPr>
          <w:rFonts w:ascii="Century Gothic" w:hAnsi="Century Gothic"/>
          <w:sz w:val="20"/>
        </w:rPr>
      </w:pPr>
      <w:r>
        <w:rPr>
          <w:rFonts w:ascii="Century Gothic" w:hAnsi="Century Gothic"/>
          <w:sz w:val="20"/>
        </w:rPr>
        <w:t xml:space="preserve">Επίσης, θα πρέπει να έχει εξετασθεί επιτυχώς σε ένα συγγενές προς την κατεύθυνση Μάθημα Επιλογής. </w:t>
      </w:r>
      <w:r w:rsidR="00A154F5">
        <w:rPr>
          <w:rFonts w:ascii="Century Gothic" w:hAnsi="Century Gothic"/>
          <w:sz w:val="20"/>
        </w:rPr>
        <w:t xml:space="preserve">( Βασικές Αρχές Σχεδιασμού Φαρμάκων ή Ειδικά Μαθήματα Οργανικής Χημείας). </w:t>
      </w:r>
    </w:p>
    <w:p w:rsidR="00281134" w:rsidRPr="00281134" w:rsidRDefault="00281134" w:rsidP="00A87A9F">
      <w:pPr>
        <w:pStyle w:val="2"/>
        <w:tabs>
          <w:tab w:val="left" w:pos="180"/>
        </w:tabs>
        <w:spacing w:line="320" w:lineRule="exact"/>
        <w:ind w:firstLine="0"/>
        <w:jc w:val="both"/>
        <w:rPr>
          <w:rFonts w:ascii="Century Gothic" w:hAnsi="Century Gothic"/>
          <w:sz w:val="20"/>
        </w:rPr>
      </w:pPr>
    </w:p>
    <w:p w:rsidR="0072194D" w:rsidRDefault="0072194D" w:rsidP="0044673D">
      <w:pPr>
        <w:pStyle w:val="2"/>
        <w:tabs>
          <w:tab w:val="left" w:pos="180"/>
        </w:tabs>
        <w:spacing w:line="320" w:lineRule="exact"/>
        <w:ind w:firstLine="0"/>
        <w:jc w:val="both"/>
        <w:rPr>
          <w:rFonts w:ascii="Century Gothic" w:hAnsi="Century Gothic"/>
          <w:sz w:val="20"/>
        </w:rPr>
      </w:pPr>
    </w:p>
    <w:p w:rsidR="00D14A3C" w:rsidRDefault="00A154F5" w:rsidP="00D14A3C">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την κ</w:t>
      </w:r>
      <w:r w:rsidR="00D14A3C" w:rsidRPr="00956F32">
        <w:rPr>
          <w:rFonts w:ascii="Century Gothic" w:hAnsi="Century Gothic"/>
          <w:b/>
          <w:sz w:val="20"/>
        </w:rPr>
        <w:t>ατεύθυνση «</w:t>
      </w:r>
      <w:r w:rsidR="00D14A3C">
        <w:rPr>
          <w:rFonts w:ascii="Century Gothic" w:hAnsi="Century Gothic"/>
          <w:b/>
          <w:sz w:val="20"/>
        </w:rPr>
        <w:t>Φαρμακολογία</w:t>
      </w:r>
      <w:r w:rsidR="00D14A3C" w:rsidRPr="00956F32">
        <w:rPr>
          <w:rFonts w:ascii="Century Gothic" w:hAnsi="Century Gothic"/>
          <w:b/>
          <w:sz w:val="20"/>
        </w:rPr>
        <w:t>»</w:t>
      </w:r>
    </w:p>
    <w:p w:rsidR="00A154F5" w:rsidRPr="00B64FA5" w:rsidRDefault="00A154F5" w:rsidP="00D14A3C">
      <w:pPr>
        <w:pStyle w:val="2"/>
        <w:tabs>
          <w:tab w:val="left" w:pos="180"/>
        </w:tabs>
        <w:spacing w:line="320" w:lineRule="exact"/>
        <w:ind w:firstLine="0"/>
        <w:jc w:val="both"/>
        <w:rPr>
          <w:rFonts w:ascii="Century Gothic" w:hAnsi="Century Gothic"/>
          <w:sz w:val="20"/>
        </w:rPr>
      </w:pPr>
      <w:r>
        <w:rPr>
          <w:rFonts w:ascii="Century Gothic" w:hAnsi="Century Gothic"/>
          <w:b/>
          <w:sz w:val="20"/>
        </w:rPr>
        <w:t xml:space="preserve"> </w:t>
      </w:r>
      <w:r w:rsidRPr="00A154F5">
        <w:rPr>
          <w:rFonts w:ascii="Century Gothic" w:hAnsi="Century Gothic"/>
          <w:sz w:val="20"/>
        </w:rPr>
        <w:t xml:space="preserve">Να </w:t>
      </w:r>
      <w:r>
        <w:rPr>
          <w:rFonts w:ascii="Century Gothic" w:hAnsi="Century Gothic"/>
          <w:sz w:val="20"/>
        </w:rPr>
        <w:t>έχει εξετασθεί επιτυχώς στα Μαθήματα Φαρμακολογία Ι και Φαρμακολογία ΙΙ και σε ένα υποχρεωτικό Μάθημα Φυσιολογίας (</w:t>
      </w:r>
      <w:r w:rsidR="00B64FA5">
        <w:rPr>
          <w:rFonts w:ascii="Century Gothic" w:hAnsi="Century Gothic"/>
          <w:sz w:val="20"/>
        </w:rPr>
        <w:t xml:space="preserve">Φυσιολογία Ι ή Φυσιολογία ΙΙ). Επίσης, θα πρέπει να έχει εξετασθεί επιτυχώς </w:t>
      </w:r>
      <w:r w:rsidR="00B64FA5" w:rsidRPr="00B64FA5">
        <w:rPr>
          <w:rFonts w:ascii="Century Gothic" w:hAnsi="Century Gothic"/>
          <w:sz w:val="20"/>
          <w:u w:val="single"/>
        </w:rPr>
        <w:t xml:space="preserve">σε ένα συγγενές προς την κατεύθυνση Μάθημα Επιλογής </w:t>
      </w:r>
      <w:r w:rsidR="00B64FA5">
        <w:rPr>
          <w:rFonts w:ascii="Century Gothic" w:hAnsi="Century Gothic"/>
          <w:sz w:val="20"/>
        </w:rPr>
        <w:t>( Βασικές Αρχές Σχεδιασμού Φαρμάκων ή Μοριακή Φαρμακολογία</w:t>
      </w:r>
      <w:r w:rsidR="00247BC9">
        <w:rPr>
          <w:rFonts w:ascii="Century Gothic" w:hAnsi="Century Gothic"/>
          <w:sz w:val="20"/>
        </w:rPr>
        <w:t xml:space="preserve"> ή Μεταβολισμό</w:t>
      </w:r>
      <w:r w:rsidR="00D3042D">
        <w:rPr>
          <w:rFonts w:ascii="Century Gothic" w:hAnsi="Century Gothic"/>
          <w:sz w:val="20"/>
        </w:rPr>
        <w:t>ς</w:t>
      </w:r>
      <w:r w:rsidR="00247BC9">
        <w:rPr>
          <w:rFonts w:ascii="Century Gothic" w:hAnsi="Century Gothic"/>
          <w:sz w:val="20"/>
        </w:rPr>
        <w:t xml:space="preserve"> Φαρμάκων</w:t>
      </w:r>
      <w:r w:rsidR="00B64FA5">
        <w:rPr>
          <w:rFonts w:ascii="Century Gothic" w:hAnsi="Century Gothic"/>
          <w:sz w:val="20"/>
        </w:rPr>
        <w:t>).</w:t>
      </w:r>
    </w:p>
    <w:p w:rsidR="0044673D" w:rsidRPr="00D14A3C" w:rsidRDefault="0044673D" w:rsidP="0044673D">
      <w:pPr>
        <w:pStyle w:val="a3"/>
        <w:spacing w:line="320" w:lineRule="exact"/>
        <w:ind w:left="1146"/>
        <w:jc w:val="both"/>
        <w:rPr>
          <w:rFonts w:ascii="Century Gothic" w:hAnsi="Century Gothic"/>
          <w:bCs/>
          <w:spacing w:val="0"/>
          <w:lang w:val="el-GR"/>
        </w:rPr>
      </w:pPr>
    </w:p>
    <w:p w:rsidR="00A80D35" w:rsidRDefault="00A80D35" w:rsidP="00A80D35">
      <w:pPr>
        <w:pStyle w:val="2"/>
        <w:spacing w:line="320" w:lineRule="exact"/>
        <w:ind w:firstLine="0"/>
        <w:jc w:val="both"/>
        <w:rPr>
          <w:rFonts w:ascii="Century Gothic" w:hAnsi="Century Gothic"/>
          <w:sz w:val="20"/>
        </w:rPr>
      </w:pPr>
    </w:p>
    <w:p w:rsidR="00A80D35" w:rsidRPr="004E474D"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Φαρμακογνωσίας και Χημείας Φυσικών Προϊόντων</w:t>
      </w:r>
    </w:p>
    <w:p w:rsidR="004E474D" w:rsidRPr="00960D9C" w:rsidRDefault="004E474D" w:rsidP="00A80D35">
      <w:pPr>
        <w:pStyle w:val="a3"/>
        <w:spacing w:line="320" w:lineRule="exact"/>
        <w:jc w:val="both"/>
        <w:rPr>
          <w:rFonts w:ascii="Century Gothic" w:hAnsi="Century Gothic"/>
          <w:b/>
          <w:spacing w:val="0"/>
          <w:u w:val="single"/>
          <w:lang w:val="el-GR"/>
        </w:rPr>
      </w:pPr>
    </w:p>
    <w:p w:rsidR="004E474D" w:rsidRDefault="004E474D" w:rsidP="00A80D35">
      <w:pPr>
        <w:pStyle w:val="a3"/>
        <w:spacing w:line="320" w:lineRule="exact"/>
        <w:jc w:val="both"/>
        <w:rPr>
          <w:rFonts w:ascii="Century Gothic" w:hAnsi="Century Gothic"/>
          <w:spacing w:val="0"/>
          <w:lang w:val="el-GR"/>
        </w:rPr>
      </w:pPr>
      <w:r>
        <w:rPr>
          <w:rFonts w:ascii="Century Gothic" w:hAnsi="Century Gothic"/>
          <w:spacing w:val="0"/>
          <w:lang w:val="el-GR"/>
        </w:rPr>
        <w:t>Οι φοιτητές πουν ενδιαφέρονται να εκπονήσουν Πτυχιακή Εργασία στον Τομέα πρέπει:</w:t>
      </w:r>
    </w:p>
    <w:p w:rsidR="004E474D" w:rsidRPr="004E474D" w:rsidRDefault="00FB589B" w:rsidP="00FB589B">
      <w:pPr>
        <w:pStyle w:val="a3"/>
        <w:spacing w:line="320" w:lineRule="exact"/>
        <w:jc w:val="both"/>
        <w:rPr>
          <w:rFonts w:ascii="Century Gothic" w:hAnsi="Century Gothic"/>
          <w:spacing w:val="0"/>
          <w:lang w:val="el-GR"/>
        </w:rPr>
      </w:pPr>
      <w:r w:rsidRPr="00FB589B">
        <w:rPr>
          <w:rFonts w:ascii="Century Gothic" w:hAnsi="Century Gothic"/>
          <w:b/>
          <w:spacing w:val="0"/>
          <w:lang w:val="el-GR"/>
        </w:rPr>
        <w:t>Α)</w:t>
      </w:r>
      <w:r>
        <w:rPr>
          <w:rFonts w:ascii="Century Gothic" w:hAnsi="Century Gothic"/>
          <w:spacing w:val="0"/>
          <w:lang w:val="el-GR"/>
        </w:rPr>
        <w:t xml:space="preserve"> </w:t>
      </w:r>
      <w:r w:rsidR="004E474D">
        <w:rPr>
          <w:rFonts w:ascii="Century Gothic" w:hAnsi="Century Gothic"/>
          <w:spacing w:val="0"/>
          <w:lang w:val="el-GR"/>
        </w:rPr>
        <w:t>Να έχουν εξεταστεί επιτυχώς σε 22 υποχρεωτικά μαθήματα επί του συνόλου 38 .</w:t>
      </w:r>
    </w:p>
    <w:p w:rsidR="00A80D35" w:rsidRDefault="00A80D35" w:rsidP="00A80D35">
      <w:pPr>
        <w:pStyle w:val="2"/>
        <w:spacing w:line="320" w:lineRule="exact"/>
        <w:ind w:firstLine="0"/>
        <w:jc w:val="both"/>
        <w:rPr>
          <w:rFonts w:ascii="Century Gothic" w:hAnsi="Century Gothic"/>
          <w:sz w:val="20"/>
        </w:rPr>
      </w:pPr>
    </w:p>
    <w:p w:rsidR="00A80D35" w:rsidRDefault="00FB589B" w:rsidP="00A80D35">
      <w:pPr>
        <w:pStyle w:val="2"/>
        <w:spacing w:line="320" w:lineRule="exact"/>
        <w:ind w:firstLine="0"/>
        <w:jc w:val="both"/>
        <w:rPr>
          <w:rFonts w:ascii="Century Gothic" w:hAnsi="Century Gothic"/>
          <w:b/>
          <w:sz w:val="20"/>
        </w:rPr>
      </w:pPr>
      <w:r>
        <w:rPr>
          <w:rFonts w:ascii="Century Gothic" w:hAnsi="Century Gothic"/>
          <w:b/>
          <w:sz w:val="20"/>
        </w:rPr>
        <w:t xml:space="preserve">Β) </w:t>
      </w:r>
      <w:r w:rsidR="00B64FA5">
        <w:rPr>
          <w:rFonts w:ascii="Century Gothic" w:hAnsi="Century Gothic"/>
          <w:b/>
          <w:sz w:val="20"/>
        </w:rPr>
        <w:t>Τα π</w:t>
      </w:r>
      <w:r w:rsidR="00A80D35">
        <w:rPr>
          <w:rFonts w:ascii="Century Gothic" w:hAnsi="Century Gothic"/>
          <w:b/>
          <w:sz w:val="20"/>
        </w:rPr>
        <w:t>ροαπαιτούμενα Μαθήματα</w:t>
      </w:r>
      <w:r w:rsidR="004E474D">
        <w:rPr>
          <w:rFonts w:ascii="Century Gothic" w:hAnsi="Century Gothic"/>
          <w:b/>
          <w:sz w:val="20"/>
        </w:rPr>
        <w:t xml:space="preserve"> στα οποία πρέπει να έχουν εξεταστεί επιτυχώς είναι τα ακόλουθα </w:t>
      </w:r>
      <w:r w:rsidR="00A80D35">
        <w:rPr>
          <w:rFonts w:ascii="Century Gothic" w:hAnsi="Century Gothic"/>
          <w:b/>
          <w:sz w:val="20"/>
        </w:rPr>
        <w:t>:</w:t>
      </w:r>
    </w:p>
    <w:p w:rsidR="00A80D35" w:rsidRPr="00956F32" w:rsidRDefault="004E474D" w:rsidP="00A80D35">
      <w:pPr>
        <w:pStyle w:val="2"/>
        <w:spacing w:line="320" w:lineRule="exact"/>
        <w:ind w:firstLine="0"/>
        <w:jc w:val="both"/>
        <w:rPr>
          <w:rFonts w:ascii="Century Gothic" w:hAnsi="Century Gothic"/>
          <w:sz w:val="20"/>
        </w:rPr>
      </w:pPr>
      <w:r>
        <w:rPr>
          <w:rFonts w:ascii="Century Gothic" w:hAnsi="Century Gothic"/>
          <w:sz w:val="20"/>
        </w:rPr>
        <w:t>1. Να έχουν εξεταστεί επιτυχώς σε δ</w:t>
      </w:r>
      <w:r w:rsidR="00A80D35" w:rsidRPr="00956F32">
        <w:rPr>
          <w:rFonts w:ascii="Century Gothic" w:hAnsi="Century Gothic"/>
          <w:sz w:val="20"/>
        </w:rPr>
        <w:t>ύο</w:t>
      </w:r>
      <w:r w:rsidR="00A80D35">
        <w:rPr>
          <w:rFonts w:ascii="Century Gothic" w:hAnsi="Century Gothic"/>
          <w:sz w:val="20"/>
        </w:rPr>
        <w:t xml:space="preserve"> (2)</w:t>
      </w:r>
      <w:r w:rsidR="00A80D35" w:rsidRPr="00956F32">
        <w:rPr>
          <w:rFonts w:ascii="Century Gothic" w:hAnsi="Century Gothic"/>
          <w:sz w:val="20"/>
        </w:rPr>
        <w:t xml:space="preserve"> από τις τρείς</w:t>
      </w:r>
      <w:r w:rsidR="00A80D35">
        <w:rPr>
          <w:rFonts w:ascii="Century Gothic" w:hAnsi="Century Gothic"/>
          <w:sz w:val="20"/>
        </w:rPr>
        <w:t xml:space="preserve"> (3)</w:t>
      </w:r>
      <w:r w:rsidR="00A80D35" w:rsidRPr="00956F32">
        <w:rPr>
          <w:rFonts w:ascii="Century Gothic" w:hAnsi="Century Gothic"/>
          <w:sz w:val="20"/>
        </w:rPr>
        <w:t xml:space="preserve"> Φαρμακογνωσίες</w:t>
      </w:r>
      <w:r w:rsidR="00FB589B">
        <w:rPr>
          <w:rFonts w:ascii="Century Gothic" w:hAnsi="Century Gothic"/>
          <w:sz w:val="20"/>
        </w:rPr>
        <w:t>:</w:t>
      </w:r>
    </w:p>
    <w:p w:rsidR="00A80D35" w:rsidRPr="00960D9C" w:rsidRDefault="00A80D35" w:rsidP="00A80D35">
      <w:pPr>
        <w:pStyle w:val="2"/>
        <w:numPr>
          <w:ilvl w:val="1"/>
          <w:numId w:val="5"/>
        </w:numPr>
        <w:tabs>
          <w:tab w:val="clear" w:pos="1440"/>
          <w:tab w:val="num" w:pos="180"/>
        </w:tabs>
        <w:spacing w:line="320" w:lineRule="exact"/>
        <w:ind w:left="0" w:firstLine="0"/>
        <w:jc w:val="both"/>
        <w:rPr>
          <w:rFonts w:ascii="Century Gothic" w:hAnsi="Century Gothic"/>
          <w:b/>
          <w:sz w:val="20"/>
        </w:rPr>
      </w:pPr>
      <w:r w:rsidRPr="00960D9C">
        <w:rPr>
          <w:rFonts w:ascii="Century Gothic" w:hAnsi="Century Gothic"/>
          <w:b/>
          <w:sz w:val="20"/>
        </w:rPr>
        <w:t>Φαρμακογνωσία Ι</w:t>
      </w:r>
    </w:p>
    <w:p w:rsidR="00A80D35" w:rsidRPr="00960D9C" w:rsidRDefault="00A80D35" w:rsidP="00A80D35">
      <w:pPr>
        <w:pStyle w:val="2"/>
        <w:numPr>
          <w:ilvl w:val="1"/>
          <w:numId w:val="5"/>
        </w:numPr>
        <w:tabs>
          <w:tab w:val="clear" w:pos="1440"/>
          <w:tab w:val="num" w:pos="180"/>
        </w:tabs>
        <w:spacing w:line="320" w:lineRule="exact"/>
        <w:ind w:left="0" w:firstLine="0"/>
        <w:jc w:val="both"/>
        <w:rPr>
          <w:rFonts w:ascii="Century Gothic" w:hAnsi="Century Gothic"/>
          <w:b/>
          <w:sz w:val="20"/>
        </w:rPr>
      </w:pPr>
      <w:r w:rsidRPr="00960D9C">
        <w:rPr>
          <w:rFonts w:ascii="Century Gothic" w:hAnsi="Century Gothic"/>
          <w:b/>
          <w:sz w:val="20"/>
        </w:rPr>
        <w:t>Φαρμακογνωσία ΙΙ</w:t>
      </w:r>
    </w:p>
    <w:p w:rsidR="00A80D35" w:rsidRPr="00960D9C" w:rsidRDefault="00A80D35" w:rsidP="00A80D35">
      <w:pPr>
        <w:pStyle w:val="2"/>
        <w:numPr>
          <w:ilvl w:val="1"/>
          <w:numId w:val="5"/>
        </w:numPr>
        <w:tabs>
          <w:tab w:val="clear" w:pos="1440"/>
          <w:tab w:val="num" w:pos="180"/>
        </w:tabs>
        <w:spacing w:line="320" w:lineRule="exact"/>
        <w:ind w:left="0" w:firstLine="0"/>
        <w:jc w:val="both"/>
        <w:rPr>
          <w:rFonts w:ascii="Century Gothic" w:hAnsi="Century Gothic"/>
          <w:b/>
          <w:sz w:val="20"/>
        </w:rPr>
      </w:pPr>
      <w:r w:rsidRPr="00960D9C">
        <w:rPr>
          <w:rFonts w:ascii="Century Gothic" w:hAnsi="Century Gothic"/>
          <w:b/>
          <w:sz w:val="20"/>
        </w:rPr>
        <w:t xml:space="preserve">Φαρμακογνωσία ΙΙΙ </w:t>
      </w:r>
    </w:p>
    <w:p w:rsidR="004E474D" w:rsidRPr="00960D9C" w:rsidRDefault="004E474D" w:rsidP="004E474D">
      <w:pPr>
        <w:pStyle w:val="2"/>
        <w:numPr>
          <w:ilvl w:val="0"/>
          <w:numId w:val="5"/>
        </w:numPr>
        <w:spacing w:line="320" w:lineRule="exact"/>
        <w:jc w:val="both"/>
        <w:rPr>
          <w:rFonts w:ascii="Century Gothic" w:hAnsi="Century Gothic"/>
          <w:b/>
          <w:sz w:val="20"/>
        </w:rPr>
      </w:pPr>
      <w:r>
        <w:rPr>
          <w:rFonts w:ascii="Century Gothic" w:hAnsi="Century Gothic"/>
          <w:sz w:val="20"/>
        </w:rPr>
        <w:t xml:space="preserve">Να έχουν εξεταστεί επιτυχώς στο μάθημα επιλογής </w:t>
      </w:r>
      <w:r w:rsidRPr="00960D9C">
        <w:rPr>
          <w:rFonts w:ascii="Century Gothic" w:hAnsi="Century Gothic"/>
          <w:b/>
          <w:sz w:val="20"/>
        </w:rPr>
        <w:t>&lt;&lt;Ειδικά Μαθήματα Φαρμακογνωσίας&gt;&gt;</w:t>
      </w:r>
      <w:r w:rsidR="00B64FA5" w:rsidRPr="00960D9C">
        <w:rPr>
          <w:rFonts w:ascii="Century Gothic" w:hAnsi="Century Gothic"/>
          <w:b/>
          <w:sz w:val="20"/>
        </w:rPr>
        <w:t>.</w:t>
      </w:r>
    </w:p>
    <w:p w:rsidR="004E474D" w:rsidRPr="00960D9C" w:rsidRDefault="004E474D" w:rsidP="004E474D">
      <w:pPr>
        <w:pStyle w:val="2"/>
        <w:numPr>
          <w:ilvl w:val="0"/>
          <w:numId w:val="5"/>
        </w:numPr>
        <w:spacing w:line="320" w:lineRule="exact"/>
        <w:jc w:val="both"/>
        <w:rPr>
          <w:rFonts w:ascii="Century Gothic" w:hAnsi="Century Gothic"/>
          <w:b/>
          <w:sz w:val="20"/>
        </w:rPr>
      </w:pPr>
      <w:r w:rsidRPr="00960D9C">
        <w:rPr>
          <w:rFonts w:ascii="Century Gothic" w:hAnsi="Century Gothic"/>
          <w:sz w:val="20"/>
        </w:rPr>
        <w:t>Να έχουν εξεταστεί επιτυχώς σε ένα από τα υπόλοιπα μαθήματα Επιλογής</w:t>
      </w:r>
      <w:r w:rsidR="00960D9C" w:rsidRPr="00960D9C">
        <w:rPr>
          <w:rFonts w:ascii="Century Gothic" w:hAnsi="Century Gothic"/>
          <w:sz w:val="20"/>
        </w:rPr>
        <w:t xml:space="preserve">: </w:t>
      </w:r>
      <w:r w:rsidR="00960D9C" w:rsidRPr="00960D9C">
        <w:rPr>
          <w:rFonts w:ascii="Century Gothic" w:hAnsi="Century Gothic"/>
          <w:b/>
          <w:sz w:val="20"/>
        </w:rPr>
        <w:t>&lt;&lt; Φαρμακευτική Βιοτεχνολογία &gt;&gt;,  &lt;&lt;Φαρμακευτική Βοτανική&gt;&gt;.</w:t>
      </w:r>
      <w:r w:rsidRPr="00960D9C">
        <w:rPr>
          <w:rFonts w:ascii="Century Gothic" w:hAnsi="Century Gothic"/>
          <w:b/>
          <w:sz w:val="20"/>
        </w:rPr>
        <w:t xml:space="preserve"> </w:t>
      </w:r>
    </w:p>
    <w:p w:rsidR="004E474D" w:rsidRDefault="004E474D" w:rsidP="004E474D">
      <w:pPr>
        <w:pStyle w:val="2"/>
        <w:spacing w:line="320" w:lineRule="exact"/>
        <w:ind w:left="360" w:firstLine="0"/>
        <w:jc w:val="both"/>
        <w:rPr>
          <w:rFonts w:ascii="Century Gothic" w:hAnsi="Century Gothic"/>
          <w:sz w:val="20"/>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Default="00A80D35" w:rsidP="00A80D35">
      <w:pPr>
        <w:pStyle w:val="a3"/>
        <w:spacing w:line="320" w:lineRule="exact"/>
        <w:ind w:left="3420"/>
        <w:jc w:val="center"/>
        <w:rPr>
          <w:rFonts w:ascii="Century Gothic" w:hAnsi="Century Gothic"/>
          <w:spacing w:val="0"/>
          <w:lang w:val="el-GR"/>
        </w:rPr>
      </w:pPr>
      <w:r>
        <w:rPr>
          <w:rFonts w:ascii="Century Gothic" w:hAnsi="Century Gothic"/>
          <w:spacing w:val="0"/>
          <w:lang w:val="el-GR"/>
        </w:rPr>
        <w:t>Ο Πρόεδρος του Τμήματος Φαρμακευτικής</w:t>
      </w:r>
    </w:p>
    <w:p w:rsidR="00A80D35" w:rsidRDefault="00A80D35" w:rsidP="00A80D35">
      <w:pPr>
        <w:pStyle w:val="a3"/>
        <w:spacing w:line="320" w:lineRule="exact"/>
        <w:ind w:left="3420"/>
        <w:jc w:val="center"/>
        <w:rPr>
          <w:rFonts w:ascii="Century Gothic" w:hAnsi="Century Gothic"/>
          <w:spacing w:val="0"/>
          <w:lang w:val="el-GR"/>
        </w:rPr>
      </w:pPr>
    </w:p>
    <w:p w:rsidR="00A80D35" w:rsidRDefault="00A80D35" w:rsidP="00A80D35">
      <w:pPr>
        <w:pStyle w:val="a3"/>
        <w:spacing w:line="320" w:lineRule="exact"/>
        <w:ind w:left="3420"/>
        <w:jc w:val="center"/>
        <w:rPr>
          <w:rFonts w:ascii="Century Gothic" w:hAnsi="Century Gothic"/>
          <w:spacing w:val="0"/>
          <w:lang w:val="el-GR"/>
        </w:rPr>
      </w:pPr>
    </w:p>
    <w:p w:rsidR="00A80D35" w:rsidRDefault="00A80D35" w:rsidP="00A80D35">
      <w:pPr>
        <w:pStyle w:val="a3"/>
        <w:spacing w:line="320" w:lineRule="exact"/>
        <w:ind w:left="3420"/>
        <w:jc w:val="center"/>
        <w:rPr>
          <w:rFonts w:ascii="Century Gothic" w:hAnsi="Century Gothic"/>
          <w:spacing w:val="0"/>
          <w:lang w:val="el-GR"/>
        </w:rPr>
      </w:pPr>
    </w:p>
    <w:p w:rsidR="00A80D35" w:rsidRDefault="00A80D35" w:rsidP="00A80D35">
      <w:pPr>
        <w:pStyle w:val="a3"/>
        <w:spacing w:line="320" w:lineRule="exact"/>
        <w:ind w:left="3420"/>
        <w:jc w:val="center"/>
        <w:rPr>
          <w:rFonts w:ascii="Century Gothic" w:hAnsi="Century Gothic"/>
          <w:spacing w:val="0"/>
          <w:lang w:val="el-GR"/>
        </w:rPr>
      </w:pPr>
      <w:r>
        <w:rPr>
          <w:rFonts w:ascii="Century Gothic" w:hAnsi="Century Gothic"/>
          <w:spacing w:val="0"/>
          <w:lang w:val="el-GR"/>
        </w:rPr>
        <w:t xml:space="preserve">Καθηγητής </w:t>
      </w:r>
      <w:r w:rsidR="00AA6DA2">
        <w:rPr>
          <w:rFonts w:ascii="Century Gothic" w:hAnsi="Century Gothic"/>
          <w:spacing w:val="0"/>
          <w:lang w:val="el-GR"/>
        </w:rPr>
        <w:t xml:space="preserve">Παναγιώτης Ι. </w:t>
      </w:r>
      <w:proofErr w:type="spellStart"/>
      <w:r w:rsidR="00AA6DA2">
        <w:rPr>
          <w:rFonts w:ascii="Century Gothic" w:hAnsi="Century Gothic"/>
          <w:spacing w:val="0"/>
          <w:lang w:val="el-GR"/>
        </w:rPr>
        <w:t>Μαράκος</w:t>
      </w:r>
      <w:proofErr w:type="spellEnd"/>
      <w:r w:rsidR="00AA6DA2">
        <w:rPr>
          <w:rFonts w:ascii="Century Gothic" w:hAnsi="Century Gothic"/>
          <w:spacing w:val="0"/>
          <w:lang w:val="el-GR"/>
        </w:rPr>
        <w:t xml:space="preserve"> </w:t>
      </w:r>
    </w:p>
    <w:sectPr w:rsidR="00A80D35" w:rsidSect="00517F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8641C8F"/>
    <w:multiLevelType w:val="hybridMultilevel"/>
    <w:tmpl w:val="362A77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0">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2"/>
  </w:num>
  <w:num w:numId="7">
    <w:abstractNumId w:val="3"/>
  </w:num>
  <w:num w:numId="8">
    <w:abstractNumId w:val="0"/>
  </w:num>
  <w:num w:numId="9">
    <w:abstractNumId w:val="4"/>
  </w:num>
  <w:num w:numId="10">
    <w:abstractNumId w:val="11"/>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35"/>
    <w:rsid w:val="00001242"/>
    <w:rsid w:val="00041DE0"/>
    <w:rsid w:val="00063D19"/>
    <w:rsid w:val="000A5D1E"/>
    <w:rsid w:val="00147523"/>
    <w:rsid w:val="00194076"/>
    <w:rsid w:val="001B7981"/>
    <w:rsid w:val="001E6E30"/>
    <w:rsid w:val="00225A22"/>
    <w:rsid w:val="00233890"/>
    <w:rsid w:val="00247BC9"/>
    <w:rsid w:val="00281134"/>
    <w:rsid w:val="002832DC"/>
    <w:rsid w:val="002962A4"/>
    <w:rsid w:val="002A0D24"/>
    <w:rsid w:val="002E6A97"/>
    <w:rsid w:val="003639E3"/>
    <w:rsid w:val="003A163F"/>
    <w:rsid w:val="0044673D"/>
    <w:rsid w:val="00451707"/>
    <w:rsid w:val="00477E84"/>
    <w:rsid w:val="00485355"/>
    <w:rsid w:val="00497E05"/>
    <w:rsid w:val="004D2167"/>
    <w:rsid w:val="004E474D"/>
    <w:rsid w:val="00517FB1"/>
    <w:rsid w:val="00530403"/>
    <w:rsid w:val="00556AD9"/>
    <w:rsid w:val="005A6344"/>
    <w:rsid w:val="00676C3C"/>
    <w:rsid w:val="006F79C9"/>
    <w:rsid w:val="00700F02"/>
    <w:rsid w:val="00706832"/>
    <w:rsid w:val="0072194D"/>
    <w:rsid w:val="007C18E4"/>
    <w:rsid w:val="007F309D"/>
    <w:rsid w:val="00844956"/>
    <w:rsid w:val="00844ADD"/>
    <w:rsid w:val="00853E31"/>
    <w:rsid w:val="0089161A"/>
    <w:rsid w:val="008C62EC"/>
    <w:rsid w:val="00902AEE"/>
    <w:rsid w:val="00960D9C"/>
    <w:rsid w:val="00964909"/>
    <w:rsid w:val="00965182"/>
    <w:rsid w:val="009823F6"/>
    <w:rsid w:val="009A26D1"/>
    <w:rsid w:val="00A154F5"/>
    <w:rsid w:val="00A62DC0"/>
    <w:rsid w:val="00A75FB5"/>
    <w:rsid w:val="00A80D35"/>
    <w:rsid w:val="00A87A9F"/>
    <w:rsid w:val="00A968DE"/>
    <w:rsid w:val="00AA6DA2"/>
    <w:rsid w:val="00AF6E3F"/>
    <w:rsid w:val="00B64FA5"/>
    <w:rsid w:val="00B9449A"/>
    <w:rsid w:val="00BC261C"/>
    <w:rsid w:val="00BF1C86"/>
    <w:rsid w:val="00C034E2"/>
    <w:rsid w:val="00C63DF9"/>
    <w:rsid w:val="00C76DE6"/>
    <w:rsid w:val="00CA420A"/>
    <w:rsid w:val="00D14A3C"/>
    <w:rsid w:val="00D3042D"/>
    <w:rsid w:val="00D71ACE"/>
    <w:rsid w:val="00D944CE"/>
    <w:rsid w:val="00D968AE"/>
    <w:rsid w:val="00DA769B"/>
    <w:rsid w:val="00DB7869"/>
    <w:rsid w:val="00DE3A55"/>
    <w:rsid w:val="00E30D9C"/>
    <w:rsid w:val="00E33C8C"/>
    <w:rsid w:val="00F32AA6"/>
    <w:rsid w:val="00F67CF5"/>
    <w:rsid w:val="00FB58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4801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Maria</cp:lastModifiedBy>
  <cp:revision>2</cp:revision>
  <cp:lastPrinted>2016-05-20T10:39:00Z</cp:lastPrinted>
  <dcterms:created xsi:type="dcterms:W3CDTF">2017-11-23T10:18:00Z</dcterms:created>
  <dcterms:modified xsi:type="dcterms:W3CDTF">2017-11-23T10:18:00Z</dcterms:modified>
</cp:coreProperties>
</file>